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:rsidR="001B14B1" w:rsidRPr="002B6DF2" w:rsidRDefault="001B14B1" w:rsidP="00526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Contratados e do Regime Geral</w:t>
      </w:r>
    </w:p>
    <w:p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201</w:t>
      </w:r>
      <w:r w:rsidR="00893EA4">
        <w:rPr>
          <w:rFonts w:ascii="Trebuchet MS" w:hAnsi="Trebuchet MS" w:cs="Arial"/>
          <w:b/>
          <w:color w:val="17365D"/>
          <w:sz w:val="28"/>
          <w:szCs w:val="28"/>
        </w:rPr>
        <w:t>7</w:t>
      </w:r>
      <w:r w:rsidR="005F1BEE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201</w:t>
      </w:r>
      <w:r w:rsidR="00893EA4">
        <w:rPr>
          <w:rFonts w:ascii="Trebuchet MS" w:hAnsi="Trebuchet MS" w:cs="Arial"/>
          <w:b/>
          <w:color w:val="17365D"/>
          <w:sz w:val="28"/>
          <w:szCs w:val="28"/>
        </w:rPr>
        <w:t>8</w:t>
      </w: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:rsidR="00940753" w:rsidRPr="007743E3" w:rsidRDefault="00AE1454" w:rsidP="007743E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 xml:space="preserve">Científica e </w:t>
      </w:r>
      <w:r w:rsidR="00FB4730" w:rsidRPr="007743E3">
        <w:rPr>
          <w:rFonts w:ascii="Trebuchet MS" w:eastAsia="Calibri" w:hAnsi="Trebuchet MS" w:cs="TimesNewRomanPSMT"/>
          <w:b/>
          <w:sz w:val="20"/>
          <w:szCs w:val="20"/>
        </w:rPr>
        <w:t>pedagógica</w:t>
      </w:r>
    </w:p>
    <w:p w:rsidR="00FB4730" w:rsidRPr="007743E3" w:rsidRDefault="00FB4730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Prática letiva</w:t>
      </w:r>
    </w:p>
    <w:p w:rsidR="00FB4730" w:rsidRDefault="009F771D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F771D">
        <w:rPr>
          <w:rFonts w:ascii="Trebuchet MS" w:hAnsi="Trebuchet MS" w:cs="Calibri"/>
          <w:color w:val="000000"/>
          <w:sz w:val="20"/>
          <w:szCs w:val="20"/>
        </w:rPr>
        <w:t>Atividades e estratégias desenvolvidas</w:t>
      </w:r>
      <w:r w:rsidR="0048260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482609" w:rsidRDefault="00482609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FB4730">
        <w:rPr>
          <w:rFonts w:ascii="Trebuchet MS" w:hAnsi="Trebuchet MS" w:cs="Calibri"/>
          <w:color w:val="000000"/>
          <w:sz w:val="20"/>
          <w:szCs w:val="20"/>
        </w:rPr>
        <w:t>Relação pedagógica com os alunos</w:t>
      </w:r>
      <w:r>
        <w:rPr>
          <w:rFonts w:ascii="Trebuchet MS" w:hAnsi="Trebuchet MS" w:cs="Calibri"/>
          <w:color w:val="000000"/>
          <w:sz w:val="20"/>
          <w:szCs w:val="20"/>
        </w:rPr>
        <w:t>;</w:t>
      </w:r>
    </w:p>
    <w:p w:rsidR="008350D1" w:rsidRDefault="008350D1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Recursos materiais e didáticos;</w:t>
      </w:r>
    </w:p>
    <w:p w:rsidR="00FB4730" w:rsidRPr="007743E3" w:rsidRDefault="00482609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Análise dos resultados obtidos</w:t>
      </w:r>
    </w:p>
    <w:p w:rsidR="009F3DC4" w:rsidRDefault="009F3DC4" w:rsidP="009F3DC4">
      <w:pPr>
        <w:pStyle w:val="PargrafodaLista"/>
        <w:autoSpaceDE w:val="0"/>
        <w:autoSpaceDN w:val="0"/>
        <w:adjustRightInd w:val="0"/>
        <w:spacing w:after="120"/>
        <w:ind w:left="1491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482609" w:rsidRDefault="008350D1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três páginas A4 </w:t>
      </w:r>
      <w:r w:rsidR="00B953CA">
        <w:rPr>
          <w:rFonts w:ascii="Trebuchet MS" w:hAnsi="Trebuchet MS" w:cs="Arial"/>
          <w:b/>
          <w:sz w:val="20"/>
          <w:szCs w:val="20"/>
        </w:rPr>
        <w:t xml:space="preserve">para os docentes </w:t>
      </w:r>
      <w:r w:rsidR="007D2D82">
        <w:rPr>
          <w:rFonts w:ascii="Trebuchet MS" w:hAnsi="Trebuchet MS" w:cs="Arial"/>
          <w:b/>
          <w:sz w:val="20"/>
          <w:szCs w:val="20"/>
        </w:rPr>
        <w:t>contratados, do regime geral de avaliação (</w:t>
      </w:r>
      <w:r w:rsidR="002F733A">
        <w:rPr>
          <w:rFonts w:ascii="Trebuchet MS" w:hAnsi="Trebuchet MS" w:cs="Arial"/>
          <w:b/>
          <w:sz w:val="20"/>
          <w:szCs w:val="20"/>
        </w:rPr>
        <w:t>1.º, 2.º, 3.º, 4.º, 5.º, 6.º,</w:t>
      </w:r>
      <w:r w:rsidR="00B953CA">
        <w:rPr>
          <w:rFonts w:ascii="Trebuchet MS" w:hAnsi="Trebuchet MS" w:cs="Arial"/>
          <w:b/>
          <w:sz w:val="20"/>
          <w:szCs w:val="20"/>
        </w:rPr>
        <w:t xml:space="preserve"> 7.º</w:t>
      </w:r>
      <w:r w:rsidR="002F733A">
        <w:rPr>
          <w:rFonts w:ascii="Trebuchet MS" w:hAnsi="Trebuchet MS" w:cs="Arial"/>
          <w:b/>
          <w:sz w:val="20"/>
          <w:szCs w:val="20"/>
        </w:rPr>
        <w:t xml:space="preserve"> e 8º</w:t>
      </w:r>
      <w:r w:rsidR="00B953CA">
        <w:rPr>
          <w:rFonts w:ascii="Trebuchet MS" w:hAnsi="Trebuchet MS" w:cs="Arial"/>
          <w:b/>
          <w:sz w:val="20"/>
          <w:szCs w:val="20"/>
        </w:rPr>
        <w:t xml:space="preserve"> escalões</w:t>
      </w:r>
      <w:r w:rsidR="002F733A">
        <w:rPr>
          <w:rFonts w:ascii="Trebuchet MS" w:hAnsi="Trebuchet MS" w:cs="Arial"/>
          <w:b/>
          <w:sz w:val="20"/>
          <w:szCs w:val="20"/>
        </w:rPr>
        <w:t>) e docentes do procedimento especial que optaram por este regime</w:t>
      </w:r>
      <w:r w:rsidR="008D2DE1">
        <w:rPr>
          <w:rFonts w:ascii="Trebuchet MS" w:hAnsi="Trebuchet MS" w:cs="Arial"/>
          <w:b/>
          <w:sz w:val="20"/>
          <w:szCs w:val="20"/>
        </w:rPr>
        <w:t>. N</w:t>
      </w:r>
      <w:r w:rsidR="00F209D4">
        <w:rPr>
          <w:rFonts w:ascii="Trebuchet MS" w:hAnsi="Trebuchet MS" w:cs="Arial"/>
          <w:b/>
          <w:sz w:val="20"/>
          <w:szCs w:val="20"/>
        </w:rPr>
        <w:t xml:space="preserve">ão </w:t>
      </w:r>
      <w:r w:rsidR="00224B62">
        <w:rPr>
          <w:rFonts w:ascii="Trebuchet MS" w:hAnsi="Trebuchet MS" w:cs="Arial"/>
          <w:b/>
          <w:sz w:val="20"/>
          <w:szCs w:val="20"/>
        </w:rPr>
        <w:t>podem</w:t>
      </w:r>
      <w:r w:rsidR="00EE5753">
        <w:rPr>
          <w:rFonts w:ascii="Trebuchet MS" w:hAnsi="Trebuchet MS" w:cs="Arial"/>
          <w:b/>
          <w:sz w:val="20"/>
          <w:szCs w:val="20"/>
        </w:rPr>
        <w:t xml:space="preserve"> ser anexados </w:t>
      </w:r>
      <w:r w:rsidR="00224B62">
        <w:rPr>
          <w:rFonts w:ascii="Trebuchet MS" w:hAnsi="Trebuchet MS" w:cs="Arial"/>
          <w:b/>
          <w:sz w:val="20"/>
          <w:szCs w:val="20"/>
        </w:rPr>
        <w:t xml:space="preserve">quaisquer </w:t>
      </w:r>
      <w:r w:rsidR="00EE5753">
        <w:rPr>
          <w:rFonts w:ascii="Trebuchet MS" w:hAnsi="Trebuchet MS" w:cs="Arial"/>
          <w:b/>
          <w:sz w:val="20"/>
          <w:szCs w:val="20"/>
        </w:rPr>
        <w:t>documentos</w:t>
      </w:r>
      <w:r w:rsidR="00224B62">
        <w:rPr>
          <w:rFonts w:ascii="Trebuchet MS" w:hAnsi="Trebuchet MS" w:cs="Arial"/>
          <w:b/>
          <w:sz w:val="20"/>
          <w:szCs w:val="20"/>
        </w:rPr>
        <w:t xml:space="preserve"> a este relatório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3"/>
        <w:gridCol w:w="2841"/>
      </w:tblGrid>
      <w:tr w:rsidR="002E3BCB" w:rsidRPr="002B6DF2" w:rsidTr="00BB426A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:rsidTr="00BB426A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bookmarkEnd w:id="0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:rsidTr="00BB426A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E219ED">
              <w:rPr>
                <w:rFonts w:ascii="Trebuchet MS" w:hAnsi="Trebuchet MS" w:cs="Arial"/>
                <w:b/>
                <w:sz w:val="20"/>
                <w:szCs w:val="20"/>
              </w:rPr>
              <w:t>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40753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 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– Dimensão científica e </w:t>
      </w:r>
      <w:r w:rsidR="00940753" w:rsidRPr="002B051F">
        <w:rPr>
          <w:rFonts w:ascii="Trebuchet MS" w:hAnsi="Trebuchet MS" w:cs="Arial"/>
          <w:b/>
          <w:sz w:val="20"/>
          <w:szCs w:val="20"/>
        </w:rPr>
        <w:t>pedagógica</w:t>
      </w:r>
    </w:p>
    <w:p w:rsidR="00940753" w:rsidRPr="00940753" w:rsidRDefault="0087716F" w:rsidP="00235B77">
      <w:pPr>
        <w:spacing w:before="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753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:rsidR="002E3BCB" w:rsidRPr="00235B77" w:rsidRDefault="0087716F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:rsidR="005C47C6" w:rsidRDefault="0087716F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B944E2" w:rsidRPr="00B944E2" w:rsidRDefault="00917FEB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4" o:title="BD10219_"/>
          </v:shape>
        </w:pict>
      </w:r>
    </w:p>
    <w:p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87716F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87716F">
        <w:rPr>
          <w:rFonts w:ascii="Trebuchet MS" w:hAnsi="Trebuchet MS" w:cs="Arial"/>
          <w:sz w:val="20"/>
          <w:szCs w:val="20"/>
        </w:rPr>
      </w:r>
      <w:r w:rsidR="0087716F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87716F">
        <w:rPr>
          <w:rFonts w:ascii="Trebuchet MS" w:hAnsi="Trebuchet MS" w:cs="Arial"/>
          <w:sz w:val="20"/>
          <w:szCs w:val="20"/>
        </w:rPr>
        <w:fldChar w:fldCharType="end"/>
      </w:r>
    </w:p>
    <w:p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5"/>
      </w:tblGrid>
      <w:tr w:rsidR="00E219ED" w:rsidRPr="006C19BC" w:rsidTr="00E219ED">
        <w:trPr>
          <w:trHeight w:val="494"/>
        </w:trPr>
        <w:tc>
          <w:tcPr>
            <w:tcW w:w="9805" w:type="dxa"/>
          </w:tcPr>
          <w:p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O Professor avaliado</w:t>
            </w:r>
          </w:p>
        </w:tc>
      </w:tr>
      <w:tr w:rsidR="00E219ED" w:rsidRPr="006C19BC" w:rsidTr="00E219ED">
        <w:trPr>
          <w:trHeight w:val="302"/>
        </w:trPr>
        <w:tc>
          <w:tcPr>
            <w:tcW w:w="9805" w:type="dxa"/>
          </w:tcPr>
          <w:p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5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EB" w:rsidRDefault="00917FEB" w:rsidP="002E3BCB">
      <w:r>
        <w:separator/>
      </w:r>
    </w:p>
  </w:endnote>
  <w:endnote w:type="continuationSeparator" w:id="0">
    <w:p w:rsidR="00917FEB" w:rsidRDefault="00917FEB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19" w:rsidRDefault="00AA51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F" w:rsidRPr="00B944E2" w:rsidRDefault="00893EA4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5C8F" w:rsidRPr="005C122A">
      <w:rPr>
        <w:rFonts w:ascii="Trebuchet MS" w:hAnsi="Trebuchet MS" w:cs="Arial"/>
        <w:sz w:val="16"/>
        <w:szCs w:val="16"/>
      </w:rPr>
      <w:t>Relatório de autoavaliação</w:t>
    </w:r>
    <w:r w:rsidR="00B95C8F" w:rsidRPr="00E47EFC">
      <w:rPr>
        <w:rFonts w:ascii="Trebuchet MS" w:hAnsi="Trebuchet MS"/>
        <w:sz w:val="20"/>
        <w:szCs w:val="20"/>
      </w:rPr>
      <w:t xml:space="preserve"> </w:t>
    </w:r>
    <w:r w:rsidR="00B95C8F">
      <w:rPr>
        <w:rFonts w:ascii="Trebuchet MS" w:hAnsi="Trebuchet MS"/>
        <w:sz w:val="20"/>
        <w:szCs w:val="20"/>
      </w:rPr>
      <w:tab/>
    </w:r>
    <w:r w:rsidR="00B95C8F" w:rsidRPr="00AE6D95">
      <w:rPr>
        <w:rFonts w:ascii="Trebuchet MS" w:hAnsi="Trebuchet MS"/>
        <w:sz w:val="18"/>
        <w:szCs w:val="18"/>
      </w:rPr>
      <w:fldChar w:fldCharType="begin"/>
    </w:r>
    <w:r w:rsidR="00B95C8F" w:rsidRPr="00AE6D95">
      <w:rPr>
        <w:rFonts w:ascii="Trebuchet MS" w:hAnsi="Trebuchet MS"/>
        <w:sz w:val="18"/>
        <w:szCs w:val="18"/>
      </w:rPr>
      <w:instrText>PAGE   \* MERGEFORMAT</w:instrText>
    </w:r>
    <w:r w:rsidR="00B95C8F" w:rsidRPr="00AE6D95">
      <w:rPr>
        <w:rFonts w:ascii="Trebuchet MS" w:hAnsi="Trebuchet MS"/>
        <w:sz w:val="18"/>
        <w:szCs w:val="18"/>
      </w:rPr>
      <w:fldChar w:fldCharType="separate"/>
    </w:r>
    <w:r w:rsidR="005F1BEE">
      <w:rPr>
        <w:rFonts w:ascii="Trebuchet MS" w:hAnsi="Trebuchet MS"/>
        <w:noProof/>
        <w:sz w:val="18"/>
        <w:szCs w:val="18"/>
      </w:rPr>
      <w:t>3</w:t>
    </w:r>
    <w:r w:rsidR="00B95C8F" w:rsidRPr="00AE6D95">
      <w:rPr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19" w:rsidRDefault="00AA511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B95C8F" w:rsidRDefault="00893EA4">
        <w:pPr>
          <w:pStyle w:val="Rodap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:rsidR="00B95C8F" w:rsidRPr="00E47EFC" w:rsidRDefault="00B95C8F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Pr="00AE6D95">
          <w:rPr>
            <w:rFonts w:ascii="Trebuchet MS" w:hAnsi="Trebuchet MS"/>
            <w:sz w:val="18"/>
            <w:szCs w:val="18"/>
          </w:rPr>
          <w:fldChar w:fldCharType="begin"/>
        </w:r>
        <w:r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893EA4">
          <w:rPr>
            <w:rFonts w:ascii="Trebuchet MS" w:hAnsi="Trebuchet MS"/>
            <w:noProof/>
            <w:sz w:val="18"/>
            <w:szCs w:val="18"/>
          </w:rPr>
          <w:t>1</w:t>
        </w:r>
        <w:r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B95C8F" w:rsidRDefault="00B95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EB" w:rsidRDefault="00917FEB" w:rsidP="002E3BCB">
      <w:r>
        <w:separator/>
      </w:r>
    </w:p>
  </w:footnote>
  <w:footnote w:type="continuationSeparator" w:id="0">
    <w:p w:rsidR="00917FEB" w:rsidRDefault="00917FEB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19" w:rsidRDefault="00AA51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19" w:rsidRDefault="00AA511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650"/>
      <w:gridCol w:w="3262"/>
    </w:tblGrid>
    <w:tr w:rsidR="00B95C8F" w:rsidTr="005F1BEE">
      <w:tc>
        <w:tcPr>
          <w:tcW w:w="3652" w:type="dxa"/>
          <w:vAlign w:val="center"/>
        </w:tcPr>
        <w:p w:rsidR="00B95C8F" w:rsidRDefault="00414A18" w:rsidP="005F1BEE">
          <w:pPr>
            <w:pStyle w:val="Cabealho"/>
            <w:ind w:left="-284" w:right="176" w:firstLine="284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C70D50" wp14:editId="25568989">
                <wp:simplePos x="0" y="0"/>
                <wp:positionH relativeFrom="column">
                  <wp:posOffset>-105410</wp:posOffset>
                </wp:positionH>
                <wp:positionV relativeFrom="paragraph">
                  <wp:posOffset>-408940</wp:posOffset>
                </wp:positionV>
                <wp:extent cx="1990725" cy="467995"/>
                <wp:effectExtent l="0" t="0" r="9525" b="8255"/>
                <wp:wrapTopAndBottom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vAlign w:val="center"/>
        </w:tcPr>
        <w:p w:rsidR="005F1BEE" w:rsidRDefault="005F1BEE" w:rsidP="005F1BEE">
          <w:pPr>
            <w:pStyle w:val="Cabealho"/>
            <w:ind w:left="-285" w:firstLine="35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Agrupamento </w:t>
          </w: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DE E</w:t>
          </w: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SCOLAS ADELAIDE CABETTE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</w:p>
        <w:p w:rsidR="00B95C8F" w:rsidRPr="00441C9B" w:rsidRDefault="00B95C8F" w:rsidP="005F1BEE">
          <w:pPr>
            <w:pStyle w:val="Cabealho"/>
            <w:ind w:left="-285" w:firstLine="35"/>
            <w:jc w:val="center"/>
          </w:pP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Odivelas</w:t>
          </w:r>
        </w:p>
      </w:tc>
      <w:tc>
        <w:tcPr>
          <w:tcW w:w="3262" w:type="dxa"/>
          <w:vAlign w:val="center"/>
        </w:tcPr>
        <w:p w:rsidR="00B95C8F" w:rsidRDefault="005F1BEE" w:rsidP="005F1BEE">
          <w:pPr>
            <w:pStyle w:val="Cabealho"/>
            <w:ind w:left="884" w:right="603" w:hanging="18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noProof/>
              <w:color w:val="548DD4"/>
              <w:spacing w:val="40"/>
              <w:kern w:val="96"/>
            </w:rPr>
            <w:drawing>
              <wp:inline distT="0" distB="0" distL="0" distR="0" wp14:anchorId="03E70D96" wp14:editId="5200EB8A">
                <wp:extent cx="732155" cy="8493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5" cy="8520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5C8F" w:rsidRPr="00C51B29" w:rsidRDefault="00B95C8F" w:rsidP="00C51B2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358A599E"/>
    <w:lvl w:ilvl="0">
      <w:start w:val="1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/>
      </w:r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947C5"/>
    <w:rsid w:val="000B7771"/>
    <w:rsid w:val="000F1FFD"/>
    <w:rsid w:val="001309D7"/>
    <w:rsid w:val="001370C7"/>
    <w:rsid w:val="001B14B1"/>
    <w:rsid w:val="001C7560"/>
    <w:rsid w:val="001D2A8C"/>
    <w:rsid w:val="00210383"/>
    <w:rsid w:val="00224B62"/>
    <w:rsid w:val="00235B77"/>
    <w:rsid w:val="00283194"/>
    <w:rsid w:val="002868B8"/>
    <w:rsid w:val="002B051F"/>
    <w:rsid w:val="002B6DF2"/>
    <w:rsid w:val="002C5019"/>
    <w:rsid w:val="002E3BCB"/>
    <w:rsid w:val="002F733A"/>
    <w:rsid w:val="00315E5E"/>
    <w:rsid w:val="00330734"/>
    <w:rsid w:val="00357FCD"/>
    <w:rsid w:val="0036197D"/>
    <w:rsid w:val="00365732"/>
    <w:rsid w:val="00397229"/>
    <w:rsid w:val="003E08DD"/>
    <w:rsid w:val="0040387E"/>
    <w:rsid w:val="00407A50"/>
    <w:rsid w:val="00414A18"/>
    <w:rsid w:val="00415357"/>
    <w:rsid w:val="00441C9B"/>
    <w:rsid w:val="00457DC1"/>
    <w:rsid w:val="00482609"/>
    <w:rsid w:val="00483943"/>
    <w:rsid w:val="004A54DA"/>
    <w:rsid w:val="004A6A7E"/>
    <w:rsid w:val="004C22E3"/>
    <w:rsid w:val="005252AE"/>
    <w:rsid w:val="00526E11"/>
    <w:rsid w:val="005641DF"/>
    <w:rsid w:val="005C122A"/>
    <w:rsid w:val="005C47C6"/>
    <w:rsid w:val="005F1BEE"/>
    <w:rsid w:val="006334E2"/>
    <w:rsid w:val="006C19BC"/>
    <w:rsid w:val="00712A49"/>
    <w:rsid w:val="007743E3"/>
    <w:rsid w:val="00776F10"/>
    <w:rsid w:val="007D2D82"/>
    <w:rsid w:val="007E07EC"/>
    <w:rsid w:val="00824E0F"/>
    <w:rsid w:val="008275E0"/>
    <w:rsid w:val="008350D1"/>
    <w:rsid w:val="00852F24"/>
    <w:rsid w:val="00866B01"/>
    <w:rsid w:val="0087716F"/>
    <w:rsid w:val="00893EA4"/>
    <w:rsid w:val="008C043E"/>
    <w:rsid w:val="008D2DE1"/>
    <w:rsid w:val="0091211F"/>
    <w:rsid w:val="00917FEB"/>
    <w:rsid w:val="009403FB"/>
    <w:rsid w:val="00940753"/>
    <w:rsid w:val="009A35E3"/>
    <w:rsid w:val="009B12D2"/>
    <w:rsid w:val="009F3DC4"/>
    <w:rsid w:val="009F771D"/>
    <w:rsid w:val="00AA5119"/>
    <w:rsid w:val="00AB43F4"/>
    <w:rsid w:val="00AE1454"/>
    <w:rsid w:val="00AE6D95"/>
    <w:rsid w:val="00B00A32"/>
    <w:rsid w:val="00B1099D"/>
    <w:rsid w:val="00B60C22"/>
    <w:rsid w:val="00B80734"/>
    <w:rsid w:val="00B944E2"/>
    <w:rsid w:val="00B953CA"/>
    <w:rsid w:val="00B95C8F"/>
    <w:rsid w:val="00BB426A"/>
    <w:rsid w:val="00BD7C1F"/>
    <w:rsid w:val="00BE1B5B"/>
    <w:rsid w:val="00BF373E"/>
    <w:rsid w:val="00C226F6"/>
    <w:rsid w:val="00C51B29"/>
    <w:rsid w:val="00C825BA"/>
    <w:rsid w:val="00CA6F9A"/>
    <w:rsid w:val="00CE2FEA"/>
    <w:rsid w:val="00D3530F"/>
    <w:rsid w:val="00D74F1E"/>
    <w:rsid w:val="00DC544D"/>
    <w:rsid w:val="00DD6C39"/>
    <w:rsid w:val="00E219ED"/>
    <w:rsid w:val="00E47EFC"/>
    <w:rsid w:val="00EE5753"/>
    <w:rsid w:val="00EF144B"/>
    <w:rsid w:val="00F209D4"/>
    <w:rsid w:val="00F66927"/>
    <w:rsid w:val="00FB4730"/>
    <w:rsid w:val="00FD4AB0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95C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95C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7</cp:revision>
  <cp:lastPrinted>2008-10-27T12:40:00Z</cp:lastPrinted>
  <dcterms:created xsi:type="dcterms:W3CDTF">2016-10-11T15:47:00Z</dcterms:created>
  <dcterms:modified xsi:type="dcterms:W3CDTF">2017-10-21T22:16:00Z</dcterms:modified>
</cp:coreProperties>
</file>