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D3" w:rsidRDefault="002273D3">
      <w:pPr>
        <w:pBdr>
          <w:top w:val="nil"/>
          <w:left w:val="nil"/>
          <w:bottom w:val="nil"/>
          <w:right w:val="nil"/>
          <w:between w:val="nil"/>
        </w:pBdr>
        <w:spacing w:after="0" w:line="240" w:lineRule="auto"/>
        <w:jc w:val="center"/>
        <w:rPr>
          <w:rFonts w:ascii="Lucida Sans" w:eastAsia="Lucida Sans" w:hAnsi="Lucida Sans" w:cs="Lucida Sans"/>
          <w:b/>
          <w:color w:val="FFFFFF"/>
          <w:sz w:val="20"/>
          <w:szCs w:val="20"/>
        </w:rPr>
      </w:pPr>
    </w:p>
    <w:p w:rsidR="002273D3" w:rsidRDefault="000E0C11">
      <w:pPr>
        <w:pBdr>
          <w:top w:val="nil"/>
          <w:left w:val="nil"/>
          <w:bottom w:val="nil"/>
          <w:right w:val="nil"/>
          <w:between w:val="nil"/>
        </w:pBdr>
        <w:shd w:val="clear" w:color="auto" w:fill="4F81BD"/>
        <w:spacing w:after="0" w:line="240" w:lineRule="auto"/>
        <w:jc w:val="center"/>
        <w:rPr>
          <w:rFonts w:ascii="Lucida Sans" w:eastAsia="Lucida Sans" w:hAnsi="Lucida Sans" w:cs="Lucida Sans"/>
          <w:b/>
          <w:color w:val="FFFFFF"/>
          <w:sz w:val="16"/>
          <w:szCs w:val="16"/>
          <w:shd w:val="clear" w:color="auto" w:fill="4F81BD"/>
        </w:rPr>
      </w:pPr>
      <w:r>
        <w:rPr>
          <w:rFonts w:ascii="Lucida Sans" w:eastAsia="Lucida Sans" w:hAnsi="Lucida Sans" w:cs="Lucida Sans"/>
          <w:b/>
          <w:color w:val="FFFFFF"/>
          <w:sz w:val="44"/>
          <w:szCs w:val="44"/>
          <w:shd w:val="clear" w:color="auto" w:fill="4F81BD"/>
        </w:rPr>
        <w:t>GUIÃO DE COMUNICAÇÃO AEAC</w:t>
      </w:r>
    </w:p>
    <w:p w:rsidR="002273D3" w:rsidRDefault="002273D3">
      <w:pPr>
        <w:pBdr>
          <w:top w:val="nil"/>
          <w:left w:val="nil"/>
          <w:bottom w:val="nil"/>
          <w:right w:val="nil"/>
          <w:between w:val="nil"/>
        </w:pBdr>
        <w:shd w:val="clear" w:color="auto" w:fill="4F81BD"/>
        <w:spacing w:after="0" w:line="240" w:lineRule="auto"/>
        <w:jc w:val="center"/>
        <w:rPr>
          <w:rFonts w:ascii="Lucida Sans" w:eastAsia="Lucida Sans" w:hAnsi="Lucida Sans" w:cs="Lucida Sans"/>
          <w:b/>
          <w:color w:val="FFFFFF"/>
          <w:sz w:val="16"/>
          <w:szCs w:val="16"/>
        </w:rPr>
      </w:pPr>
    </w:p>
    <w:p w:rsidR="002273D3" w:rsidRDefault="002273D3">
      <w:pPr>
        <w:pBdr>
          <w:top w:val="nil"/>
          <w:left w:val="nil"/>
          <w:bottom w:val="nil"/>
          <w:right w:val="nil"/>
          <w:between w:val="nil"/>
        </w:pBdr>
        <w:spacing w:after="0" w:line="360" w:lineRule="auto"/>
        <w:jc w:val="center"/>
        <w:rPr>
          <w:rFonts w:ascii="Verdana" w:eastAsia="Verdana" w:hAnsi="Verdana" w:cs="Verdana"/>
          <w:b/>
          <w:color w:val="17365D"/>
          <w:sz w:val="12"/>
          <w:szCs w:val="12"/>
          <w:u w:val="single"/>
        </w:rPr>
      </w:pPr>
    </w:p>
    <w:p w:rsidR="002273D3" w:rsidRDefault="000E0C11">
      <w:pPr>
        <w:pBdr>
          <w:top w:val="nil"/>
          <w:left w:val="nil"/>
          <w:bottom w:val="nil"/>
          <w:right w:val="nil"/>
          <w:between w:val="nil"/>
        </w:pBdr>
        <w:spacing w:after="0" w:line="360" w:lineRule="auto"/>
        <w:jc w:val="center"/>
        <w:rPr>
          <w:rFonts w:ascii="Verdana" w:eastAsia="Verdana" w:hAnsi="Verdana" w:cs="Verdana"/>
          <w:b/>
          <w:color w:val="17365D"/>
          <w:sz w:val="24"/>
          <w:szCs w:val="24"/>
          <w:u w:val="single"/>
        </w:rPr>
      </w:pPr>
      <w:r>
        <w:rPr>
          <w:rFonts w:ascii="Verdana" w:eastAsia="Verdana" w:hAnsi="Verdana" w:cs="Verdana"/>
          <w:b/>
          <w:color w:val="17365D"/>
          <w:sz w:val="24"/>
          <w:szCs w:val="24"/>
          <w:u w:val="single"/>
        </w:rPr>
        <w:t>ÍNDICE</w:t>
      </w:r>
    </w:p>
    <w:p w:rsidR="002273D3" w:rsidRDefault="00713413">
      <w:pPr>
        <w:numPr>
          <w:ilvl w:val="0"/>
          <w:numId w:val="2"/>
        </w:numPr>
        <w:pBdr>
          <w:top w:val="nil"/>
          <w:left w:val="nil"/>
          <w:bottom w:val="nil"/>
          <w:right w:val="nil"/>
          <w:between w:val="nil"/>
        </w:pBdr>
        <w:spacing w:after="0" w:line="360" w:lineRule="auto"/>
        <w:rPr>
          <w:rFonts w:ascii="Verdana" w:eastAsia="Verdana" w:hAnsi="Verdana" w:cs="Verdana"/>
          <w:b/>
          <w:color w:val="17365D"/>
        </w:rPr>
      </w:pPr>
      <w:hyperlink w:anchor="_heading=h.2wxut8i91r5g">
        <w:r w:rsidR="000E0C11">
          <w:rPr>
            <w:rFonts w:ascii="Verdana" w:eastAsia="Verdana" w:hAnsi="Verdana" w:cs="Verdana"/>
            <w:b/>
            <w:color w:val="1155CC"/>
            <w:u w:val="single"/>
          </w:rPr>
          <w:t>Introdução</w:t>
        </w:r>
      </w:hyperlink>
      <w:r w:rsidR="000E0C11">
        <w:rPr>
          <w:rFonts w:ascii="Verdana" w:eastAsia="Verdana" w:hAnsi="Verdana" w:cs="Verdana"/>
          <w:b/>
          <w:color w:val="17365D"/>
        </w:rPr>
        <w:t>…………………………….………………………………..2</w:t>
      </w:r>
    </w:p>
    <w:p w:rsidR="002273D3" w:rsidRDefault="000E0C11">
      <w:pPr>
        <w:pBdr>
          <w:top w:val="nil"/>
          <w:left w:val="nil"/>
          <w:bottom w:val="nil"/>
          <w:right w:val="nil"/>
          <w:between w:val="nil"/>
        </w:pBdr>
        <w:spacing w:after="0" w:line="360" w:lineRule="auto"/>
        <w:rPr>
          <w:rFonts w:ascii="Verdana" w:eastAsia="Verdana" w:hAnsi="Verdana" w:cs="Verdana"/>
          <w:b/>
          <w:color w:val="17365D"/>
        </w:rPr>
      </w:pPr>
      <w:r>
        <w:rPr>
          <w:rFonts w:ascii="Verdana" w:eastAsia="Verdana" w:hAnsi="Verdana" w:cs="Verdana"/>
          <w:b/>
          <w:color w:val="17365D"/>
        </w:rPr>
        <w:t xml:space="preserve">II.     </w:t>
      </w:r>
      <w:hyperlink w:anchor="_heading=h.e35lt85k8q1r">
        <w:r>
          <w:rPr>
            <w:rFonts w:ascii="Verdana" w:eastAsia="Verdana" w:hAnsi="Verdana" w:cs="Verdana"/>
            <w:b/>
            <w:color w:val="1155CC"/>
            <w:u w:val="single"/>
          </w:rPr>
          <w:t>Objetivos</w:t>
        </w:r>
      </w:hyperlink>
      <w:r>
        <w:rPr>
          <w:rFonts w:ascii="Verdana" w:eastAsia="Verdana" w:hAnsi="Verdana" w:cs="Verdana"/>
          <w:b/>
          <w:color w:val="17365D"/>
        </w:rPr>
        <w:t>……….……. ………………………………………………...2</w:t>
      </w:r>
    </w:p>
    <w:p w:rsidR="002273D3" w:rsidRDefault="00713413">
      <w:pPr>
        <w:numPr>
          <w:ilvl w:val="0"/>
          <w:numId w:val="4"/>
        </w:numPr>
        <w:pBdr>
          <w:top w:val="nil"/>
          <w:left w:val="nil"/>
          <w:bottom w:val="nil"/>
          <w:right w:val="nil"/>
          <w:between w:val="nil"/>
        </w:pBdr>
        <w:spacing w:after="0" w:line="360" w:lineRule="auto"/>
        <w:rPr>
          <w:rFonts w:ascii="Verdana" w:eastAsia="Verdana" w:hAnsi="Verdana" w:cs="Verdana"/>
          <w:b/>
          <w:color w:val="17365D"/>
        </w:rPr>
      </w:pPr>
      <w:hyperlink w:anchor="_heading=h.tnjp1jbi003x">
        <w:r w:rsidR="000E0C11">
          <w:rPr>
            <w:rFonts w:ascii="Verdana" w:eastAsia="Verdana" w:hAnsi="Verdana" w:cs="Verdana"/>
            <w:b/>
            <w:color w:val="1155CC"/>
            <w:u w:val="single"/>
          </w:rPr>
          <w:t>Publico-alvo</w:t>
        </w:r>
      </w:hyperlink>
      <w:r w:rsidR="000E0C11">
        <w:rPr>
          <w:rFonts w:ascii="Verdana" w:eastAsia="Verdana" w:hAnsi="Verdana" w:cs="Verdana"/>
          <w:b/>
          <w:color w:val="17365D"/>
        </w:rPr>
        <w:t xml:space="preserve"> ……….….……………………..………………………..3</w:t>
      </w:r>
    </w:p>
    <w:p w:rsidR="002273D3" w:rsidRDefault="00713413">
      <w:pPr>
        <w:numPr>
          <w:ilvl w:val="0"/>
          <w:numId w:val="4"/>
        </w:numPr>
        <w:pBdr>
          <w:top w:val="nil"/>
          <w:left w:val="nil"/>
          <w:bottom w:val="nil"/>
          <w:right w:val="nil"/>
          <w:between w:val="nil"/>
        </w:pBdr>
        <w:spacing w:after="0" w:line="360" w:lineRule="auto"/>
        <w:rPr>
          <w:rFonts w:ascii="Verdana" w:eastAsia="Verdana" w:hAnsi="Verdana" w:cs="Verdana"/>
          <w:b/>
          <w:color w:val="17365D"/>
        </w:rPr>
      </w:pPr>
      <w:hyperlink w:anchor="_heading=h.n7ry6hxvbfpa">
        <w:r w:rsidR="000E0C11">
          <w:rPr>
            <w:rFonts w:ascii="Verdana" w:eastAsia="Verdana" w:hAnsi="Verdana" w:cs="Verdana"/>
            <w:b/>
            <w:color w:val="1155CC"/>
            <w:u w:val="single"/>
          </w:rPr>
          <w:t xml:space="preserve">Comunicação interna e externa </w:t>
        </w:r>
      </w:hyperlink>
      <w:r w:rsidR="000E0C11">
        <w:rPr>
          <w:rFonts w:ascii="Verdana" w:eastAsia="Verdana" w:hAnsi="Verdana" w:cs="Verdana"/>
          <w:b/>
          <w:color w:val="17365D"/>
        </w:rPr>
        <w:t>….……………..………………3</w:t>
      </w:r>
    </w:p>
    <w:p w:rsidR="002273D3" w:rsidRDefault="00713413">
      <w:pPr>
        <w:numPr>
          <w:ilvl w:val="0"/>
          <w:numId w:val="13"/>
        </w:numPr>
        <w:pBdr>
          <w:top w:val="nil"/>
          <w:left w:val="nil"/>
          <w:bottom w:val="nil"/>
          <w:right w:val="nil"/>
          <w:between w:val="nil"/>
        </w:pBdr>
        <w:spacing w:after="0" w:line="360" w:lineRule="auto"/>
        <w:rPr>
          <w:rFonts w:ascii="Verdana" w:eastAsia="Verdana" w:hAnsi="Verdana" w:cs="Verdana"/>
          <w:b/>
          <w:color w:val="17365D"/>
        </w:rPr>
      </w:pPr>
      <w:hyperlink w:anchor="_heading=h.675y8bho8puq">
        <w:r w:rsidR="000E0C11">
          <w:rPr>
            <w:rFonts w:ascii="Verdana" w:eastAsia="Verdana" w:hAnsi="Verdana" w:cs="Verdana"/>
            <w:b/>
            <w:color w:val="1155CC"/>
            <w:u w:val="single"/>
          </w:rPr>
          <w:t xml:space="preserve">Comunicação Oral e escrita </w:t>
        </w:r>
      </w:hyperlink>
      <w:r w:rsidR="00164E49">
        <w:rPr>
          <w:rFonts w:ascii="Verdana" w:eastAsia="Verdana" w:hAnsi="Verdana" w:cs="Verdana"/>
          <w:b/>
          <w:color w:val="17365D"/>
        </w:rPr>
        <w:t>……………………………………….3</w:t>
      </w:r>
    </w:p>
    <w:p w:rsidR="002273D3" w:rsidRDefault="000E0C11">
      <w:pPr>
        <w:pBdr>
          <w:top w:val="nil"/>
          <w:left w:val="nil"/>
          <w:bottom w:val="nil"/>
          <w:right w:val="nil"/>
          <w:between w:val="nil"/>
        </w:pBdr>
        <w:spacing w:after="0" w:line="360" w:lineRule="auto"/>
        <w:ind w:left="720"/>
        <w:rPr>
          <w:rFonts w:ascii="Verdana" w:eastAsia="Verdana" w:hAnsi="Verdana" w:cs="Verdana"/>
          <w:b/>
          <w:color w:val="17365D"/>
        </w:rPr>
      </w:pPr>
      <w:r>
        <w:rPr>
          <w:rFonts w:ascii="Verdana" w:eastAsia="Verdana" w:hAnsi="Verdana" w:cs="Verdana"/>
          <w:b/>
          <w:color w:val="17365D"/>
        </w:rPr>
        <w:t>a) Telefone/telemóvel</w:t>
      </w:r>
    </w:p>
    <w:p w:rsidR="002273D3" w:rsidRDefault="000E0C11">
      <w:pPr>
        <w:pBdr>
          <w:top w:val="nil"/>
          <w:left w:val="nil"/>
          <w:bottom w:val="nil"/>
          <w:right w:val="nil"/>
          <w:between w:val="nil"/>
        </w:pBdr>
        <w:spacing w:after="0" w:line="360" w:lineRule="auto"/>
        <w:ind w:left="720"/>
        <w:rPr>
          <w:rFonts w:ascii="Verdana" w:eastAsia="Verdana" w:hAnsi="Verdana" w:cs="Verdana"/>
          <w:b/>
          <w:color w:val="17365D"/>
        </w:rPr>
      </w:pPr>
      <w:r>
        <w:rPr>
          <w:rFonts w:ascii="Verdana" w:eastAsia="Verdana" w:hAnsi="Verdana" w:cs="Verdana"/>
          <w:b/>
          <w:color w:val="17365D"/>
        </w:rPr>
        <w:t>b) Reuniões presenciais</w:t>
      </w:r>
    </w:p>
    <w:p w:rsidR="002273D3" w:rsidRDefault="000E0C11">
      <w:pPr>
        <w:pBdr>
          <w:top w:val="nil"/>
          <w:left w:val="nil"/>
          <w:bottom w:val="nil"/>
          <w:right w:val="nil"/>
          <w:between w:val="nil"/>
        </w:pBdr>
        <w:spacing w:after="0" w:line="360" w:lineRule="auto"/>
        <w:ind w:left="720"/>
        <w:rPr>
          <w:rFonts w:ascii="Verdana" w:eastAsia="Verdana" w:hAnsi="Verdana" w:cs="Verdana"/>
          <w:b/>
          <w:color w:val="17365D"/>
        </w:rPr>
      </w:pPr>
      <w:r>
        <w:rPr>
          <w:rFonts w:ascii="Verdana" w:eastAsia="Verdana" w:hAnsi="Verdana" w:cs="Verdana"/>
          <w:b/>
          <w:color w:val="17365D"/>
        </w:rPr>
        <w:t>c) Reuniões por vídeo-conferência</w:t>
      </w:r>
    </w:p>
    <w:p w:rsidR="002273D3" w:rsidRDefault="000E0C11">
      <w:pPr>
        <w:pBdr>
          <w:top w:val="nil"/>
          <w:left w:val="nil"/>
          <w:bottom w:val="nil"/>
          <w:right w:val="nil"/>
          <w:between w:val="nil"/>
        </w:pBdr>
        <w:spacing w:after="0" w:line="360" w:lineRule="auto"/>
        <w:ind w:left="720"/>
        <w:rPr>
          <w:rFonts w:ascii="Verdana" w:eastAsia="Verdana" w:hAnsi="Verdana" w:cs="Verdana"/>
          <w:b/>
          <w:color w:val="17365D"/>
        </w:rPr>
      </w:pPr>
      <w:r>
        <w:rPr>
          <w:rFonts w:ascii="Verdana" w:eastAsia="Verdana" w:hAnsi="Verdana" w:cs="Verdana"/>
          <w:b/>
          <w:color w:val="17365D"/>
        </w:rPr>
        <w:t>d) Comunicação escrita Formal</w:t>
      </w:r>
    </w:p>
    <w:p w:rsidR="002273D3" w:rsidRDefault="000E0C11">
      <w:pPr>
        <w:pBdr>
          <w:top w:val="nil"/>
          <w:left w:val="nil"/>
          <w:bottom w:val="nil"/>
          <w:right w:val="nil"/>
          <w:between w:val="nil"/>
        </w:pBdr>
        <w:spacing w:after="0" w:line="360" w:lineRule="auto"/>
        <w:ind w:left="720"/>
        <w:rPr>
          <w:rFonts w:ascii="Verdana" w:eastAsia="Verdana" w:hAnsi="Verdana" w:cs="Verdana"/>
          <w:b/>
          <w:color w:val="17365D"/>
        </w:rPr>
      </w:pPr>
      <w:r>
        <w:rPr>
          <w:rFonts w:ascii="Verdana" w:eastAsia="Verdana" w:hAnsi="Verdana" w:cs="Verdana"/>
          <w:b/>
          <w:color w:val="17365D"/>
        </w:rPr>
        <w:t>e) Locais de afixação de informação</w:t>
      </w:r>
    </w:p>
    <w:p w:rsidR="002273D3" w:rsidRDefault="000E0C11">
      <w:pPr>
        <w:pBdr>
          <w:top w:val="nil"/>
          <w:left w:val="nil"/>
          <w:bottom w:val="nil"/>
          <w:right w:val="nil"/>
          <w:between w:val="nil"/>
        </w:pBdr>
        <w:spacing w:after="0" w:line="360" w:lineRule="auto"/>
        <w:ind w:left="720"/>
        <w:rPr>
          <w:rFonts w:ascii="Verdana" w:eastAsia="Verdana" w:hAnsi="Verdana" w:cs="Verdana"/>
          <w:b/>
          <w:color w:val="17365D"/>
        </w:rPr>
      </w:pPr>
      <w:r>
        <w:rPr>
          <w:rFonts w:ascii="Verdana" w:eastAsia="Verdana" w:hAnsi="Verdana" w:cs="Verdana"/>
          <w:b/>
          <w:color w:val="17365D"/>
        </w:rPr>
        <w:t>f) Formulários</w:t>
      </w:r>
    </w:p>
    <w:p w:rsidR="002273D3" w:rsidRDefault="000E0C11">
      <w:pPr>
        <w:pBdr>
          <w:top w:val="nil"/>
          <w:left w:val="nil"/>
          <w:bottom w:val="nil"/>
          <w:right w:val="nil"/>
          <w:between w:val="nil"/>
        </w:pBdr>
        <w:spacing w:after="0" w:line="360" w:lineRule="auto"/>
        <w:ind w:left="720"/>
        <w:rPr>
          <w:rFonts w:ascii="Verdana" w:eastAsia="Verdana" w:hAnsi="Verdana" w:cs="Verdana"/>
          <w:b/>
          <w:color w:val="17365D"/>
        </w:rPr>
      </w:pPr>
      <w:r>
        <w:rPr>
          <w:rFonts w:ascii="Verdana" w:eastAsia="Verdana" w:hAnsi="Verdana" w:cs="Verdana"/>
          <w:b/>
          <w:color w:val="17365D"/>
        </w:rPr>
        <w:t>g) Formatação de documentos</w:t>
      </w:r>
    </w:p>
    <w:p w:rsidR="002273D3" w:rsidRDefault="000E0C11">
      <w:pPr>
        <w:pBdr>
          <w:top w:val="nil"/>
          <w:left w:val="nil"/>
          <w:bottom w:val="nil"/>
          <w:right w:val="nil"/>
          <w:between w:val="nil"/>
        </w:pBdr>
        <w:spacing w:after="0" w:line="360" w:lineRule="auto"/>
        <w:ind w:left="720"/>
        <w:rPr>
          <w:rFonts w:ascii="Verdana" w:eastAsia="Verdana" w:hAnsi="Verdana" w:cs="Verdana"/>
          <w:b/>
          <w:color w:val="17365D"/>
        </w:rPr>
      </w:pPr>
      <w:r>
        <w:rPr>
          <w:rFonts w:ascii="Verdana" w:eastAsia="Verdana" w:hAnsi="Verdana" w:cs="Verdana"/>
          <w:b/>
          <w:color w:val="17365D"/>
        </w:rPr>
        <w:t>h) Logotipo</w:t>
      </w:r>
    </w:p>
    <w:p w:rsidR="002273D3" w:rsidRDefault="00713413">
      <w:pPr>
        <w:pBdr>
          <w:top w:val="nil"/>
          <w:left w:val="nil"/>
          <w:bottom w:val="nil"/>
          <w:right w:val="nil"/>
          <w:between w:val="nil"/>
        </w:pBdr>
        <w:spacing w:after="0" w:line="360" w:lineRule="auto"/>
        <w:ind w:firstLine="426"/>
        <w:rPr>
          <w:rFonts w:ascii="Verdana" w:eastAsia="Verdana" w:hAnsi="Verdana" w:cs="Verdana"/>
          <w:b/>
          <w:color w:val="17365D"/>
        </w:rPr>
      </w:pPr>
      <w:hyperlink w:anchor="_heading=h.nivcijpgewm0">
        <w:r w:rsidR="000E0C11">
          <w:rPr>
            <w:rFonts w:ascii="Verdana" w:eastAsia="Verdana" w:hAnsi="Verdana" w:cs="Verdana"/>
            <w:b/>
            <w:color w:val="1155CC"/>
            <w:u w:val="single"/>
          </w:rPr>
          <w:t>2. Comunicação Eletrónica</w:t>
        </w:r>
      </w:hyperlink>
      <w:r w:rsidR="000E0C11">
        <w:rPr>
          <w:rFonts w:ascii="Verdana" w:eastAsia="Verdana" w:hAnsi="Verdana" w:cs="Verdana"/>
          <w:b/>
          <w:color w:val="17365D"/>
        </w:rPr>
        <w:t>…………………………</w:t>
      </w:r>
      <w:r w:rsidR="00164E49">
        <w:rPr>
          <w:rFonts w:ascii="Verdana" w:eastAsia="Verdana" w:hAnsi="Verdana" w:cs="Verdana"/>
          <w:b/>
          <w:color w:val="17365D"/>
        </w:rPr>
        <w:t>………………..7</w:t>
      </w:r>
    </w:p>
    <w:p w:rsidR="002273D3" w:rsidRDefault="000E0C11">
      <w:pPr>
        <w:pBdr>
          <w:top w:val="nil"/>
          <w:left w:val="nil"/>
          <w:bottom w:val="nil"/>
          <w:right w:val="nil"/>
          <w:between w:val="nil"/>
        </w:pBdr>
        <w:spacing w:after="0" w:line="360" w:lineRule="auto"/>
        <w:ind w:firstLine="720"/>
        <w:rPr>
          <w:rFonts w:ascii="Verdana" w:eastAsia="Verdana" w:hAnsi="Verdana" w:cs="Verdana"/>
          <w:b/>
          <w:color w:val="17365D"/>
        </w:rPr>
      </w:pPr>
      <w:r>
        <w:rPr>
          <w:rFonts w:ascii="Verdana" w:eastAsia="Verdana" w:hAnsi="Verdana" w:cs="Verdana"/>
          <w:b/>
          <w:color w:val="17365D"/>
        </w:rPr>
        <w:t>a) Correio eletrónico</w:t>
      </w:r>
    </w:p>
    <w:p w:rsidR="002273D3" w:rsidRDefault="000E0C11">
      <w:pPr>
        <w:pBdr>
          <w:top w:val="nil"/>
          <w:left w:val="nil"/>
          <w:bottom w:val="nil"/>
          <w:right w:val="nil"/>
          <w:between w:val="nil"/>
        </w:pBdr>
        <w:spacing w:after="0" w:line="360" w:lineRule="auto"/>
        <w:ind w:firstLine="720"/>
        <w:rPr>
          <w:rFonts w:ascii="Verdana" w:eastAsia="Verdana" w:hAnsi="Verdana" w:cs="Verdana"/>
          <w:b/>
          <w:color w:val="17365D"/>
        </w:rPr>
      </w:pPr>
      <w:r>
        <w:rPr>
          <w:rFonts w:ascii="Verdana" w:eastAsia="Verdana" w:hAnsi="Verdana" w:cs="Verdana"/>
          <w:b/>
          <w:color w:val="17365D"/>
        </w:rPr>
        <w:t>b) INOVAR</w:t>
      </w:r>
    </w:p>
    <w:p w:rsidR="002273D3" w:rsidRDefault="000E0C11">
      <w:pPr>
        <w:pBdr>
          <w:top w:val="nil"/>
          <w:left w:val="nil"/>
          <w:bottom w:val="nil"/>
          <w:right w:val="nil"/>
          <w:between w:val="nil"/>
        </w:pBdr>
        <w:spacing w:after="0" w:line="360" w:lineRule="auto"/>
        <w:ind w:firstLine="720"/>
        <w:rPr>
          <w:rFonts w:ascii="Verdana" w:eastAsia="Verdana" w:hAnsi="Verdana" w:cs="Verdana"/>
          <w:b/>
          <w:color w:val="17365D"/>
        </w:rPr>
      </w:pPr>
      <w:r>
        <w:rPr>
          <w:rFonts w:ascii="Verdana" w:eastAsia="Verdana" w:hAnsi="Verdana" w:cs="Verdana"/>
          <w:b/>
          <w:color w:val="17365D"/>
        </w:rPr>
        <w:t>c) E360</w:t>
      </w:r>
    </w:p>
    <w:p w:rsidR="002273D3" w:rsidRDefault="000E0C11">
      <w:pPr>
        <w:pBdr>
          <w:top w:val="nil"/>
          <w:left w:val="nil"/>
          <w:bottom w:val="nil"/>
          <w:right w:val="nil"/>
          <w:between w:val="nil"/>
        </w:pBdr>
        <w:spacing w:after="0" w:line="360" w:lineRule="auto"/>
        <w:ind w:firstLine="720"/>
        <w:rPr>
          <w:rFonts w:ascii="Verdana" w:eastAsia="Verdana" w:hAnsi="Verdana" w:cs="Verdana"/>
          <w:b/>
          <w:color w:val="17365D"/>
        </w:rPr>
      </w:pPr>
      <w:r>
        <w:rPr>
          <w:rFonts w:ascii="Verdana" w:eastAsia="Verdana" w:hAnsi="Verdana" w:cs="Verdana"/>
          <w:b/>
          <w:color w:val="17365D"/>
        </w:rPr>
        <w:t xml:space="preserve">d) SIGE </w:t>
      </w:r>
    </w:p>
    <w:p w:rsidR="002273D3" w:rsidRDefault="000E0C11">
      <w:pPr>
        <w:pBdr>
          <w:top w:val="nil"/>
          <w:left w:val="nil"/>
          <w:bottom w:val="nil"/>
          <w:right w:val="nil"/>
          <w:between w:val="nil"/>
        </w:pBdr>
        <w:spacing w:after="0" w:line="360" w:lineRule="auto"/>
        <w:ind w:firstLine="720"/>
        <w:rPr>
          <w:rFonts w:ascii="Verdana" w:eastAsia="Verdana" w:hAnsi="Verdana" w:cs="Verdana"/>
          <w:b/>
          <w:color w:val="17365D"/>
        </w:rPr>
      </w:pPr>
      <w:r>
        <w:rPr>
          <w:rFonts w:ascii="Verdana" w:eastAsia="Verdana" w:hAnsi="Verdana" w:cs="Verdana"/>
          <w:b/>
          <w:color w:val="17365D"/>
        </w:rPr>
        <w:t>e)Plataformas Digitais</w:t>
      </w:r>
    </w:p>
    <w:p w:rsidR="002273D3" w:rsidRDefault="000E0C11">
      <w:pPr>
        <w:pBdr>
          <w:top w:val="nil"/>
          <w:left w:val="nil"/>
          <w:bottom w:val="nil"/>
          <w:right w:val="nil"/>
          <w:between w:val="nil"/>
        </w:pBdr>
        <w:spacing w:after="0" w:line="360" w:lineRule="auto"/>
        <w:ind w:firstLine="720"/>
        <w:rPr>
          <w:rFonts w:ascii="Verdana" w:eastAsia="Verdana" w:hAnsi="Verdana" w:cs="Verdana"/>
          <w:b/>
          <w:color w:val="17365D"/>
        </w:rPr>
      </w:pPr>
      <w:r>
        <w:rPr>
          <w:rFonts w:ascii="Verdana" w:eastAsia="Verdana" w:hAnsi="Verdana" w:cs="Verdana"/>
          <w:b/>
          <w:color w:val="17365D"/>
        </w:rPr>
        <w:t>f) Página Web do  Agrupamento</w:t>
      </w:r>
    </w:p>
    <w:p w:rsidR="002273D3" w:rsidRDefault="000E0C11">
      <w:pPr>
        <w:pBdr>
          <w:top w:val="nil"/>
          <w:left w:val="nil"/>
          <w:bottom w:val="nil"/>
          <w:right w:val="nil"/>
          <w:between w:val="nil"/>
        </w:pBdr>
        <w:spacing w:after="0" w:line="360" w:lineRule="auto"/>
        <w:ind w:firstLine="720"/>
        <w:rPr>
          <w:rFonts w:ascii="Verdana" w:eastAsia="Verdana" w:hAnsi="Verdana" w:cs="Verdana"/>
          <w:b/>
          <w:color w:val="17365D"/>
        </w:rPr>
      </w:pPr>
      <w:r>
        <w:rPr>
          <w:rFonts w:ascii="Verdana" w:eastAsia="Verdana" w:hAnsi="Verdana" w:cs="Verdana"/>
          <w:b/>
          <w:color w:val="17365D"/>
        </w:rPr>
        <w:t>g)Newsletter</w:t>
      </w:r>
    </w:p>
    <w:p w:rsidR="002273D3" w:rsidRDefault="000E0C11">
      <w:pPr>
        <w:pBdr>
          <w:top w:val="nil"/>
          <w:left w:val="nil"/>
          <w:bottom w:val="nil"/>
          <w:right w:val="nil"/>
          <w:between w:val="nil"/>
        </w:pBdr>
        <w:spacing w:after="0" w:line="360" w:lineRule="auto"/>
        <w:ind w:firstLine="426"/>
        <w:rPr>
          <w:rFonts w:ascii="Verdana" w:eastAsia="Verdana" w:hAnsi="Verdana" w:cs="Verdana"/>
          <w:b/>
          <w:color w:val="17365D"/>
        </w:rPr>
      </w:pPr>
      <w:r>
        <w:rPr>
          <w:rFonts w:ascii="Verdana" w:eastAsia="Verdana" w:hAnsi="Verdana" w:cs="Verdana"/>
          <w:b/>
          <w:color w:val="17365D"/>
        </w:rPr>
        <w:t xml:space="preserve">3. </w:t>
      </w:r>
      <w:hyperlink w:anchor="_heading=h.sg8gdpos3xdt">
        <w:r>
          <w:rPr>
            <w:rFonts w:ascii="Verdana" w:eastAsia="Verdana" w:hAnsi="Verdana" w:cs="Verdana"/>
            <w:b/>
            <w:color w:val="1155CC"/>
            <w:u w:val="single"/>
          </w:rPr>
          <w:t>Comunicação audio-visual</w:t>
        </w:r>
      </w:hyperlink>
      <w:r>
        <w:rPr>
          <w:rFonts w:ascii="Verdana" w:eastAsia="Verdana" w:hAnsi="Verdana" w:cs="Verdana"/>
          <w:b/>
          <w:color w:val="17365D"/>
        </w:rPr>
        <w:t xml:space="preserve"> …………………..………….………..</w:t>
      </w:r>
      <w:r w:rsidR="00164E49">
        <w:rPr>
          <w:rFonts w:ascii="Verdana" w:eastAsia="Verdana" w:hAnsi="Verdana" w:cs="Verdana"/>
          <w:b/>
          <w:color w:val="17365D"/>
        </w:rPr>
        <w:t>12</w:t>
      </w:r>
    </w:p>
    <w:p w:rsidR="002273D3" w:rsidRDefault="000E0C11">
      <w:pPr>
        <w:pBdr>
          <w:top w:val="nil"/>
          <w:left w:val="nil"/>
          <w:bottom w:val="nil"/>
          <w:right w:val="nil"/>
          <w:between w:val="nil"/>
        </w:pBdr>
        <w:spacing w:after="0" w:line="360" w:lineRule="auto"/>
        <w:ind w:firstLine="426"/>
        <w:rPr>
          <w:rFonts w:ascii="Verdana" w:eastAsia="Verdana" w:hAnsi="Verdana" w:cs="Verdana"/>
          <w:b/>
          <w:color w:val="17365D"/>
        </w:rPr>
      </w:pPr>
      <w:r>
        <w:rPr>
          <w:rFonts w:ascii="Verdana" w:eastAsia="Verdana" w:hAnsi="Verdana" w:cs="Verdana"/>
          <w:b/>
          <w:color w:val="17365D"/>
        </w:rPr>
        <w:t xml:space="preserve">4. </w:t>
      </w:r>
      <w:hyperlink w:anchor="_heading=h.11npr32tz1ki">
        <w:r>
          <w:rPr>
            <w:rFonts w:ascii="Verdana" w:eastAsia="Verdana" w:hAnsi="Verdana" w:cs="Verdana"/>
            <w:b/>
            <w:color w:val="1155CC"/>
            <w:u w:val="single"/>
          </w:rPr>
          <w:t>Proteção de dados</w:t>
        </w:r>
      </w:hyperlink>
      <w:r w:rsidR="00164E49">
        <w:rPr>
          <w:rFonts w:ascii="Verdana" w:eastAsia="Verdana" w:hAnsi="Verdana" w:cs="Verdana"/>
          <w:b/>
          <w:color w:val="17365D"/>
        </w:rPr>
        <w:t>………………………………………….…………13</w:t>
      </w:r>
    </w:p>
    <w:p w:rsidR="002273D3" w:rsidRDefault="000E0C11">
      <w:pPr>
        <w:pBdr>
          <w:top w:val="nil"/>
          <w:left w:val="nil"/>
          <w:bottom w:val="nil"/>
          <w:right w:val="nil"/>
          <w:between w:val="nil"/>
        </w:pBdr>
        <w:spacing w:after="0" w:line="360" w:lineRule="auto"/>
        <w:ind w:firstLine="426"/>
        <w:rPr>
          <w:rFonts w:ascii="Verdana" w:eastAsia="Verdana" w:hAnsi="Verdana" w:cs="Verdana"/>
          <w:b/>
          <w:color w:val="17365D"/>
        </w:rPr>
      </w:pPr>
      <w:r>
        <w:rPr>
          <w:rFonts w:ascii="Verdana" w:eastAsia="Verdana" w:hAnsi="Verdana" w:cs="Verdana"/>
          <w:b/>
          <w:color w:val="17365D"/>
        </w:rPr>
        <w:t xml:space="preserve">5. </w:t>
      </w:r>
      <w:hyperlink w:anchor="_heading=h.hxbt4pdp8osx">
        <w:r>
          <w:rPr>
            <w:rFonts w:ascii="Verdana" w:eastAsia="Verdana" w:hAnsi="Verdana" w:cs="Verdana"/>
            <w:b/>
            <w:color w:val="1155CC"/>
            <w:u w:val="single"/>
          </w:rPr>
          <w:t>Monitorização e Avaliação</w:t>
        </w:r>
      </w:hyperlink>
      <w:r w:rsidR="00164E49">
        <w:rPr>
          <w:rFonts w:ascii="Verdana" w:eastAsia="Verdana" w:hAnsi="Verdana" w:cs="Verdana"/>
          <w:b/>
          <w:color w:val="17365D"/>
        </w:rPr>
        <w:t>….…………….………….…………….13</w:t>
      </w:r>
    </w:p>
    <w:p w:rsidR="002273D3" w:rsidRDefault="000E0C11">
      <w:pPr>
        <w:pBdr>
          <w:top w:val="nil"/>
          <w:left w:val="nil"/>
          <w:bottom w:val="nil"/>
          <w:right w:val="nil"/>
          <w:between w:val="nil"/>
        </w:pBdr>
        <w:spacing w:after="0" w:line="360" w:lineRule="auto"/>
        <w:rPr>
          <w:rFonts w:ascii="Verdana" w:eastAsia="Verdana" w:hAnsi="Verdana" w:cs="Verdana"/>
          <w:b/>
          <w:color w:val="17365D"/>
        </w:rPr>
      </w:pPr>
      <w:r>
        <w:rPr>
          <w:rFonts w:ascii="Verdana" w:eastAsia="Verdana" w:hAnsi="Verdana" w:cs="Verdana"/>
          <w:b/>
          <w:color w:val="17365D"/>
        </w:rPr>
        <w:t>Anexo</w:t>
      </w:r>
      <w:r w:rsidR="00164E49">
        <w:rPr>
          <w:rFonts w:ascii="Verdana" w:eastAsia="Verdana" w:hAnsi="Verdana" w:cs="Verdana"/>
          <w:b/>
          <w:color w:val="17365D"/>
        </w:rPr>
        <w:t>s……………………………………………………………………………..14</w:t>
      </w:r>
    </w:p>
    <w:p w:rsidR="002273D3" w:rsidRDefault="000E0C11">
      <w:pPr>
        <w:pBdr>
          <w:top w:val="nil"/>
          <w:left w:val="nil"/>
          <w:bottom w:val="nil"/>
          <w:right w:val="nil"/>
          <w:between w:val="nil"/>
        </w:pBdr>
        <w:spacing w:after="0" w:line="240" w:lineRule="auto"/>
        <w:ind w:left="720"/>
        <w:rPr>
          <w:rFonts w:ascii="Verdana" w:eastAsia="Verdana" w:hAnsi="Verdana" w:cs="Verdana"/>
          <w:b/>
          <w:color w:val="17365D"/>
        </w:rPr>
      </w:pPr>
      <w:r>
        <w:rPr>
          <w:rFonts w:ascii="Verdana" w:eastAsia="Verdana" w:hAnsi="Verdana" w:cs="Verdana"/>
          <w:b/>
          <w:color w:val="17365D"/>
        </w:rPr>
        <w:t xml:space="preserve">1 – </w:t>
      </w:r>
      <w:hyperlink w:anchor="_heading=h.nsrebxqsqilg">
        <w:r>
          <w:rPr>
            <w:rFonts w:ascii="Verdana" w:eastAsia="Verdana" w:hAnsi="Verdana" w:cs="Verdana"/>
            <w:b/>
            <w:color w:val="1155CC"/>
            <w:u w:val="single"/>
          </w:rPr>
          <w:t>Protocolo de comunicação telefónica</w:t>
        </w:r>
      </w:hyperlink>
    </w:p>
    <w:p w:rsidR="002273D3" w:rsidRDefault="000E0C11">
      <w:pPr>
        <w:pBdr>
          <w:top w:val="nil"/>
          <w:left w:val="nil"/>
          <w:bottom w:val="nil"/>
          <w:right w:val="nil"/>
          <w:between w:val="nil"/>
        </w:pBdr>
        <w:spacing w:after="0" w:line="240" w:lineRule="auto"/>
        <w:ind w:left="720"/>
        <w:rPr>
          <w:rFonts w:ascii="Verdana" w:eastAsia="Verdana" w:hAnsi="Verdana" w:cs="Verdana"/>
          <w:b/>
          <w:color w:val="17365D"/>
        </w:rPr>
      </w:pPr>
      <w:r>
        <w:rPr>
          <w:rFonts w:ascii="Verdana" w:eastAsia="Verdana" w:hAnsi="Verdana" w:cs="Verdana"/>
          <w:b/>
          <w:color w:val="17365D"/>
        </w:rPr>
        <w:t xml:space="preserve">2 – </w:t>
      </w:r>
      <w:hyperlink w:anchor="_heading=h.2vhqs9dvezhy">
        <w:r>
          <w:rPr>
            <w:rFonts w:ascii="Verdana" w:eastAsia="Verdana" w:hAnsi="Verdana" w:cs="Verdana"/>
            <w:b/>
            <w:color w:val="1155CC"/>
            <w:u w:val="single"/>
          </w:rPr>
          <w:t>Protocolo de comunicação para correio eletrónico</w:t>
        </w:r>
      </w:hyperlink>
    </w:p>
    <w:p w:rsidR="002273D3" w:rsidRDefault="000E0C11">
      <w:pPr>
        <w:pBdr>
          <w:top w:val="nil"/>
          <w:left w:val="nil"/>
          <w:bottom w:val="nil"/>
          <w:right w:val="nil"/>
          <w:between w:val="nil"/>
        </w:pBdr>
        <w:spacing w:after="0" w:line="240" w:lineRule="auto"/>
        <w:ind w:left="720"/>
        <w:rPr>
          <w:rFonts w:ascii="Verdana" w:eastAsia="Verdana" w:hAnsi="Verdana" w:cs="Verdana"/>
          <w:b/>
          <w:color w:val="17365D"/>
        </w:rPr>
      </w:pPr>
      <w:r>
        <w:rPr>
          <w:rFonts w:ascii="Verdana" w:eastAsia="Verdana" w:hAnsi="Verdana" w:cs="Verdana"/>
          <w:b/>
          <w:color w:val="17365D"/>
        </w:rPr>
        <w:t xml:space="preserve">3 - </w:t>
      </w:r>
      <w:hyperlink w:anchor="_heading=h.z1s86x8kk59j">
        <w:r>
          <w:rPr>
            <w:rFonts w:ascii="Verdana" w:eastAsia="Verdana" w:hAnsi="Verdana" w:cs="Verdana"/>
            <w:b/>
            <w:color w:val="1155CC"/>
            <w:u w:val="single"/>
          </w:rPr>
          <w:t>Locais de afixação de  informação</w:t>
        </w:r>
      </w:hyperlink>
    </w:p>
    <w:p w:rsidR="002273D3" w:rsidRDefault="000E0C11">
      <w:pPr>
        <w:pBdr>
          <w:top w:val="nil"/>
          <w:left w:val="nil"/>
          <w:bottom w:val="nil"/>
          <w:right w:val="nil"/>
          <w:between w:val="nil"/>
        </w:pBdr>
        <w:spacing w:after="0" w:line="240" w:lineRule="auto"/>
        <w:ind w:left="720"/>
        <w:rPr>
          <w:rFonts w:ascii="Verdana" w:eastAsia="Verdana" w:hAnsi="Verdana" w:cs="Verdana"/>
          <w:b/>
          <w:color w:val="17365D"/>
        </w:rPr>
      </w:pPr>
      <w:r>
        <w:rPr>
          <w:rFonts w:ascii="Verdana" w:eastAsia="Verdana" w:hAnsi="Verdana" w:cs="Verdana"/>
          <w:b/>
          <w:color w:val="17365D"/>
        </w:rPr>
        <w:t xml:space="preserve">4 – </w:t>
      </w:r>
      <w:hyperlink w:anchor="_heading=h.q4bjgkufwh8">
        <w:r>
          <w:rPr>
            <w:rFonts w:ascii="Verdana" w:eastAsia="Verdana" w:hAnsi="Verdana" w:cs="Verdana"/>
            <w:b/>
            <w:color w:val="1155CC"/>
            <w:u w:val="single"/>
          </w:rPr>
          <w:t>Normas para publicações na NewsLetter AEAC</w:t>
        </w:r>
      </w:hyperlink>
    </w:p>
    <w:p w:rsidR="002273D3" w:rsidRDefault="000E0C11">
      <w:pPr>
        <w:pBdr>
          <w:top w:val="nil"/>
          <w:left w:val="nil"/>
          <w:bottom w:val="nil"/>
          <w:right w:val="nil"/>
          <w:between w:val="nil"/>
        </w:pBdr>
        <w:spacing w:after="0" w:line="240" w:lineRule="auto"/>
        <w:ind w:left="720"/>
        <w:rPr>
          <w:rFonts w:ascii="Verdana" w:eastAsia="Verdana" w:hAnsi="Verdana" w:cs="Verdana"/>
          <w:b/>
          <w:color w:val="17365D"/>
        </w:rPr>
      </w:pPr>
      <w:bookmarkStart w:id="0" w:name="_heading=h.30j0zll" w:colFirst="0" w:colLast="0"/>
      <w:bookmarkEnd w:id="0"/>
      <w:r>
        <w:rPr>
          <w:rFonts w:ascii="Verdana" w:eastAsia="Verdana" w:hAnsi="Verdana" w:cs="Verdana"/>
          <w:b/>
          <w:color w:val="17365D"/>
        </w:rPr>
        <w:t xml:space="preserve">4 – </w:t>
      </w:r>
      <w:hyperlink w:anchor="_heading=h.z268kwpe5h7h">
        <w:r>
          <w:rPr>
            <w:rFonts w:ascii="Verdana" w:eastAsia="Verdana" w:hAnsi="Verdana" w:cs="Verdana"/>
            <w:b/>
            <w:color w:val="1155CC"/>
            <w:u w:val="single"/>
          </w:rPr>
          <w:t>Normas para publicação</w:t>
        </w:r>
      </w:hyperlink>
      <w:hyperlink w:anchor="_heading=h.z268kwpe5h7h">
        <w:r>
          <w:rPr>
            <w:rFonts w:ascii="Verdana" w:eastAsia="Verdana" w:hAnsi="Verdana" w:cs="Verdana"/>
            <w:b/>
            <w:color w:val="1155CC"/>
            <w:u w:val="single"/>
          </w:rPr>
          <w:t xml:space="preserve"> </w:t>
        </w:r>
      </w:hyperlink>
      <w:hyperlink w:anchor="_heading=h.z268kwpe5h7h">
        <w:r>
          <w:rPr>
            <w:rFonts w:ascii="Verdana" w:eastAsia="Verdana" w:hAnsi="Verdana" w:cs="Verdana"/>
            <w:b/>
            <w:color w:val="1155CC"/>
            <w:u w:val="single"/>
          </w:rPr>
          <w:t xml:space="preserve">dos PodCast AEAC </w:t>
        </w:r>
      </w:hyperlink>
    </w:p>
    <w:p w:rsidR="002273D3" w:rsidRDefault="000E0C11">
      <w:pPr>
        <w:pBdr>
          <w:top w:val="nil"/>
          <w:left w:val="nil"/>
          <w:bottom w:val="nil"/>
          <w:right w:val="nil"/>
          <w:between w:val="nil"/>
        </w:pBdr>
        <w:spacing w:after="0" w:line="240" w:lineRule="auto"/>
        <w:ind w:left="720"/>
        <w:rPr>
          <w:rFonts w:ascii="Verdana" w:eastAsia="Verdana" w:hAnsi="Verdana" w:cs="Verdana"/>
          <w:b/>
          <w:color w:val="17365D"/>
        </w:rPr>
      </w:pPr>
      <w:r>
        <w:rPr>
          <w:rFonts w:ascii="Verdana" w:eastAsia="Verdana" w:hAnsi="Verdana" w:cs="Verdana"/>
          <w:b/>
          <w:color w:val="17365D"/>
        </w:rPr>
        <w:t xml:space="preserve">6 - </w:t>
      </w:r>
      <w:hyperlink w:anchor="_heading=h.m34jmaqb5m3x">
        <w:r>
          <w:rPr>
            <w:rFonts w:ascii="Verdana" w:eastAsia="Verdana" w:hAnsi="Verdana" w:cs="Verdana"/>
            <w:b/>
            <w:color w:val="1155CC"/>
            <w:u w:val="single"/>
          </w:rPr>
          <w:t>Mapa do site</w:t>
        </w:r>
      </w:hyperlink>
    </w:p>
    <w:p w:rsidR="002273D3" w:rsidRDefault="000E0C11">
      <w:pPr>
        <w:pBdr>
          <w:top w:val="nil"/>
          <w:left w:val="nil"/>
          <w:bottom w:val="nil"/>
          <w:right w:val="nil"/>
          <w:between w:val="nil"/>
        </w:pBdr>
        <w:spacing w:after="0" w:line="240" w:lineRule="auto"/>
        <w:rPr>
          <w:rFonts w:ascii="Verdana" w:eastAsia="Verdana" w:hAnsi="Verdana" w:cs="Verdana"/>
          <w:b/>
          <w:color w:val="17365D"/>
        </w:rPr>
      </w:pPr>
      <w:r>
        <w:rPr>
          <w:rFonts w:ascii="Verdana" w:eastAsia="Verdana" w:hAnsi="Verdana" w:cs="Verdana"/>
          <w:b/>
          <w:color w:val="17365D"/>
        </w:rPr>
        <w:t xml:space="preserve"> </w:t>
      </w:r>
    </w:p>
    <w:p w:rsidR="002273D3" w:rsidRDefault="00713413">
      <w:pPr>
        <w:pBdr>
          <w:top w:val="nil"/>
          <w:left w:val="nil"/>
          <w:bottom w:val="nil"/>
          <w:right w:val="nil"/>
          <w:between w:val="nil"/>
        </w:pBdr>
        <w:spacing w:after="0" w:line="240" w:lineRule="auto"/>
        <w:rPr>
          <w:rFonts w:ascii="Verdana" w:eastAsia="Verdana" w:hAnsi="Verdana" w:cs="Verdana"/>
          <w:b/>
          <w:color w:val="17365D"/>
          <w:sz w:val="24"/>
          <w:szCs w:val="24"/>
        </w:rPr>
      </w:pPr>
      <w:hyperlink w:anchor="_heading=h.y4iigi9ac0m7">
        <w:r w:rsidR="000E0C11">
          <w:rPr>
            <w:rFonts w:ascii="Verdana" w:eastAsia="Verdana" w:hAnsi="Verdana" w:cs="Verdana"/>
            <w:b/>
            <w:color w:val="1155CC"/>
            <w:u w:val="single"/>
          </w:rPr>
          <w:t>Fontes</w:t>
        </w:r>
      </w:hyperlink>
    </w:p>
    <w:p w:rsidR="002273D3" w:rsidRDefault="000E0C11" w:rsidP="000E0C11">
      <w:pPr>
        <w:pStyle w:val="Heading1"/>
        <w:numPr>
          <w:ilvl w:val="0"/>
          <w:numId w:val="14"/>
        </w:numPr>
        <w:shd w:val="clear" w:color="auto" w:fill="DBE5F1"/>
        <w:spacing w:after="0" w:line="360" w:lineRule="auto"/>
        <w:ind w:left="993" w:hanging="851"/>
        <w:jc w:val="both"/>
        <w:rPr>
          <w:sz w:val="36"/>
          <w:szCs w:val="36"/>
        </w:rPr>
      </w:pPr>
      <w:bookmarkStart w:id="1" w:name="_heading=h.2wxut8i91r5g" w:colFirst="0" w:colLast="0"/>
      <w:bookmarkEnd w:id="1"/>
      <w:r>
        <w:rPr>
          <w:sz w:val="36"/>
          <w:szCs w:val="36"/>
        </w:rPr>
        <w:lastRenderedPageBreak/>
        <w:t>INTRODUÇÃO</w:t>
      </w:r>
    </w:p>
    <w:p w:rsidR="002273D3" w:rsidRDefault="002273D3">
      <w:pPr>
        <w:pBdr>
          <w:top w:val="nil"/>
          <w:left w:val="nil"/>
          <w:bottom w:val="nil"/>
          <w:right w:val="nil"/>
          <w:between w:val="nil"/>
        </w:pBdr>
        <w:spacing w:after="0" w:line="360" w:lineRule="auto"/>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O Guião de Comunicação resulta da necessidade de melhorar e de incrementar os</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circuitos de informação e comunicação (interna e externa) no interior do AEAC.</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A escola é uma organização complexa e, como tal, a comunicação interna é  fundamental, ao nível da gestão, da organização, das relações de trabalho e das relações com a comunidade escolar. A comunicação externa é essencial na consolidação da imagem de</w:t>
      </w:r>
      <w:r>
        <w:rPr>
          <w:rFonts w:ascii="Verdana" w:eastAsia="Verdana" w:hAnsi="Verdana" w:cs="Verdana"/>
          <w:sz w:val="24"/>
          <w:szCs w:val="24"/>
        </w:rPr>
        <w:t xml:space="preserve"> </w:t>
      </w:r>
      <w:r>
        <w:rPr>
          <w:rFonts w:ascii="Verdana" w:eastAsia="Verdana" w:hAnsi="Verdana" w:cs="Verdana"/>
          <w:color w:val="000000"/>
          <w:sz w:val="24"/>
          <w:szCs w:val="24"/>
        </w:rPr>
        <w:t>escola e na melhoria do seu relacionamento com a comunidade local.</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Por estes motivos, é de particular importância definir muito claramente quem, como e com que objetivos se informa. A comunicação deve ser eficaz para que cumprir os seus propósitos de melhorar o funcionamento interno da Organização, incrementar a boa visibilidade e captar a atenção.</w:t>
      </w:r>
    </w:p>
    <w:p w:rsidR="002273D3" w:rsidRDefault="002273D3" w:rsidP="000E0C11">
      <w:pPr>
        <w:pBdr>
          <w:top w:val="nil"/>
          <w:left w:val="nil"/>
          <w:bottom w:val="nil"/>
          <w:right w:val="nil"/>
          <w:between w:val="nil"/>
        </w:pBdr>
        <w:spacing w:after="0" w:line="240" w:lineRule="auto"/>
        <w:jc w:val="both"/>
        <w:rPr>
          <w:rFonts w:ascii="Verdana" w:eastAsia="Verdana" w:hAnsi="Verdana" w:cs="Verdana"/>
          <w:color w:val="000000"/>
          <w:sz w:val="24"/>
          <w:szCs w:val="24"/>
        </w:rPr>
      </w:pPr>
    </w:p>
    <w:p w:rsidR="002273D3" w:rsidRDefault="000E0C11" w:rsidP="000E0C11">
      <w:pPr>
        <w:pStyle w:val="Heading1"/>
        <w:numPr>
          <w:ilvl w:val="0"/>
          <w:numId w:val="14"/>
        </w:numPr>
        <w:shd w:val="clear" w:color="auto" w:fill="DBE5F1"/>
        <w:spacing w:after="0" w:line="240" w:lineRule="auto"/>
        <w:ind w:left="993" w:hanging="851"/>
        <w:jc w:val="both"/>
        <w:rPr>
          <w:sz w:val="36"/>
          <w:szCs w:val="36"/>
        </w:rPr>
      </w:pPr>
      <w:bookmarkStart w:id="2" w:name="_heading=h.e35lt85k8q1r" w:colFirst="0" w:colLast="0"/>
      <w:bookmarkEnd w:id="2"/>
      <w:r>
        <w:rPr>
          <w:sz w:val="36"/>
          <w:szCs w:val="36"/>
        </w:rPr>
        <w:t>OBJETIVOS</w:t>
      </w:r>
    </w:p>
    <w:p w:rsidR="002273D3" w:rsidRDefault="002273D3" w:rsidP="000E0C11">
      <w:pPr>
        <w:pBdr>
          <w:top w:val="nil"/>
          <w:left w:val="nil"/>
          <w:bottom w:val="nil"/>
          <w:right w:val="nil"/>
          <w:between w:val="nil"/>
        </w:pBdr>
        <w:spacing w:after="0" w:line="24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Os objetivos do Guião de Comunicação são os seguintes:</w:t>
      </w:r>
    </w:p>
    <w:p w:rsidR="002273D3" w:rsidRDefault="000E0C11">
      <w:pPr>
        <w:numPr>
          <w:ilvl w:val="0"/>
          <w:numId w:val="8"/>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Agilizar a comunicação interna e externa;</w:t>
      </w:r>
    </w:p>
    <w:p w:rsidR="002273D3" w:rsidRDefault="000E0C11">
      <w:pPr>
        <w:numPr>
          <w:ilvl w:val="0"/>
          <w:numId w:val="8"/>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Garantir a receção e uso articulado de informação relevante e atualizada por todos os setores do agrupamento e respetiva comunidade educativa;</w:t>
      </w:r>
    </w:p>
    <w:p w:rsidR="002273D3" w:rsidRDefault="000E0C11">
      <w:pPr>
        <w:numPr>
          <w:ilvl w:val="0"/>
          <w:numId w:val="8"/>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Potenciar e dotar o agrupamento de ferramentas que permitam uma comunicação mais eficaz e célere entre a comunidade escolar e educativa;</w:t>
      </w:r>
    </w:p>
    <w:p w:rsidR="002273D3" w:rsidRDefault="000E0C11">
      <w:pPr>
        <w:numPr>
          <w:ilvl w:val="0"/>
          <w:numId w:val="8"/>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Promover a colaboração e cooperação entre os diferentes agentes educativos;</w:t>
      </w:r>
    </w:p>
    <w:p w:rsidR="002273D3" w:rsidRDefault="000E0C11">
      <w:pPr>
        <w:numPr>
          <w:ilvl w:val="0"/>
          <w:numId w:val="8"/>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Potenciar as relações de proximidade entre as diversas estruturas intermédias;</w:t>
      </w:r>
    </w:p>
    <w:p w:rsidR="002273D3" w:rsidRDefault="000E0C11">
      <w:pPr>
        <w:numPr>
          <w:ilvl w:val="0"/>
          <w:numId w:val="8"/>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Melhorar as relações do agrupamento com o meio local;</w:t>
      </w:r>
    </w:p>
    <w:p w:rsidR="002273D3" w:rsidRDefault="000E0C11">
      <w:pPr>
        <w:numPr>
          <w:ilvl w:val="0"/>
          <w:numId w:val="8"/>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lastRenderedPageBreak/>
        <w:t>Divulgar o agrupamento, as atividades/projetos, realizações e o seu impacto social;</w:t>
      </w:r>
    </w:p>
    <w:p w:rsidR="002273D3" w:rsidRDefault="000E0C11">
      <w:pPr>
        <w:numPr>
          <w:ilvl w:val="0"/>
          <w:numId w:val="8"/>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Projetar o agrupamento no exterior com a divulgação de notícias e eventos escolares.</w:t>
      </w:r>
    </w:p>
    <w:p w:rsidR="002273D3" w:rsidRDefault="002273D3" w:rsidP="000E0C11">
      <w:pPr>
        <w:pBdr>
          <w:top w:val="nil"/>
          <w:left w:val="nil"/>
          <w:bottom w:val="nil"/>
          <w:right w:val="nil"/>
          <w:between w:val="nil"/>
        </w:pBdr>
        <w:spacing w:after="0" w:line="240" w:lineRule="auto"/>
        <w:ind w:left="720"/>
        <w:jc w:val="both"/>
        <w:rPr>
          <w:rFonts w:ascii="Verdana" w:eastAsia="Verdana" w:hAnsi="Verdana" w:cs="Verdana"/>
          <w:color w:val="000000"/>
          <w:sz w:val="24"/>
          <w:szCs w:val="24"/>
        </w:rPr>
      </w:pPr>
    </w:p>
    <w:p w:rsidR="002273D3" w:rsidRDefault="000E0C11" w:rsidP="000E0C11">
      <w:pPr>
        <w:pStyle w:val="Heading1"/>
        <w:numPr>
          <w:ilvl w:val="0"/>
          <w:numId w:val="14"/>
        </w:numPr>
        <w:shd w:val="clear" w:color="auto" w:fill="DBE5F1"/>
        <w:spacing w:after="0" w:line="240" w:lineRule="auto"/>
        <w:jc w:val="both"/>
        <w:rPr>
          <w:sz w:val="36"/>
          <w:szCs w:val="36"/>
        </w:rPr>
      </w:pPr>
      <w:bookmarkStart w:id="3" w:name="_heading=h.tnjp1jbi003x" w:colFirst="0" w:colLast="0"/>
      <w:bookmarkEnd w:id="3"/>
      <w:r>
        <w:rPr>
          <w:sz w:val="36"/>
          <w:szCs w:val="36"/>
        </w:rPr>
        <w:t xml:space="preserve"> PÚBLICO-ALVO</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A divulgação da informação, projetos, eventos e notícias, é fundamental para a projeção do agrupamento, e visa tocar os seguintes públicos:</w:t>
      </w:r>
    </w:p>
    <w:p w:rsidR="002273D3" w:rsidRDefault="000E0C11">
      <w:pPr>
        <w:numPr>
          <w:ilvl w:val="0"/>
          <w:numId w:val="5"/>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Docentes e técnicos especializados;</w:t>
      </w:r>
    </w:p>
    <w:p w:rsidR="002273D3" w:rsidRDefault="000E0C11">
      <w:pPr>
        <w:numPr>
          <w:ilvl w:val="0"/>
          <w:numId w:val="1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Crianças, alunos e formandos;</w:t>
      </w:r>
    </w:p>
    <w:p w:rsidR="002273D3" w:rsidRDefault="000E0C11">
      <w:pPr>
        <w:numPr>
          <w:ilvl w:val="0"/>
          <w:numId w:val="1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Pais e Encarregados de Educação;</w:t>
      </w:r>
    </w:p>
    <w:p w:rsidR="002273D3" w:rsidRDefault="000E0C11">
      <w:pPr>
        <w:numPr>
          <w:ilvl w:val="0"/>
          <w:numId w:val="1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Assistentes técnicos e operacionais;</w:t>
      </w:r>
    </w:p>
    <w:p w:rsidR="002273D3" w:rsidRDefault="000E0C11">
      <w:pPr>
        <w:numPr>
          <w:ilvl w:val="0"/>
          <w:numId w:val="12"/>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Comunidade local.</w:t>
      </w:r>
    </w:p>
    <w:p w:rsidR="002273D3" w:rsidRDefault="002273D3" w:rsidP="000E0C11">
      <w:pPr>
        <w:pBdr>
          <w:top w:val="nil"/>
          <w:left w:val="nil"/>
          <w:bottom w:val="nil"/>
          <w:right w:val="nil"/>
          <w:between w:val="nil"/>
        </w:pBdr>
        <w:spacing w:after="0" w:line="240" w:lineRule="auto"/>
        <w:jc w:val="both"/>
        <w:rPr>
          <w:rFonts w:ascii="Verdana" w:eastAsia="Verdana" w:hAnsi="Verdana" w:cs="Verdana"/>
          <w:color w:val="000000"/>
          <w:sz w:val="24"/>
          <w:szCs w:val="24"/>
        </w:rPr>
      </w:pPr>
    </w:p>
    <w:p w:rsidR="002273D3" w:rsidRDefault="000E0C11" w:rsidP="000E0C11">
      <w:pPr>
        <w:pStyle w:val="Heading1"/>
        <w:numPr>
          <w:ilvl w:val="0"/>
          <w:numId w:val="14"/>
        </w:numPr>
        <w:spacing w:line="240" w:lineRule="auto"/>
        <w:rPr>
          <w:sz w:val="36"/>
          <w:szCs w:val="36"/>
        </w:rPr>
      </w:pPr>
      <w:bookmarkStart w:id="4" w:name="_heading=h.n7ry6hxvbfpa" w:colFirst="0" w:colLast="0"/>
      <w:bookmarkEnd w:id="4"/>
      <w:r>
        <w:t>COMUNICAÇÃO INTERNA E EXTERNA</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Os instrumentos de comunicação interna e externa do agrupamento são os seguintes:</w:t>
      </w:r>
    </w:p>
    <w:p w:rsidR="002273D3" w:rsidRDefault="002273D3" w:rsidP="000E0C11">
      <w:pPr>
        <w:pBdr>
          <w:top w:val="nil"/>
          <w:left w:val="nil"/>
          <w:bottom w:val="nil"/>
          <w:right w:val="nil"/>
          <w:between w:val="nil"/>
        </w:pBdr>
        <w:spacing w:after="0" w:line="240" w:lineRule="auto"/>
        <w:jc w:val="both"/>
        <w:rPr>
          <w:rFonts w:ascii="Verdana" w:eastAsia="Verdana" w:hAnsi="Verdana" w:cs="Verdana"/>
          <w:color w:val="000000"/>
          <w:sz w:val="24"/>
          <w:szCs w:val="24"/>
        </w:rPr>
      </w:pPr>
    </w:p>
    <w:p w:rsidR="002273D3" w:rsidRDefault="000E0C11">
      <w:pPr>
        <w:pStyle w:val="Heading2"/>
        <w:spacing w:after="0" w:line="360" w:lineRule="auto"/>
        <w:jc w:val="both"/>
      </w:pPr>
      <w:bookmarkStart w:id="5" w:name="_heading=h.675y8bho8puq" w:colFirst="0" w:colLast="0"/>
      <w:bookmarkEnd w:id="5"/>
      <w:r>
        <w:rPr>
          <w:shd w:val="clear" w:color="auto" w:fill="DBE5F1"/>
        </w:rPr>
        <w:t>1. COMUNICAÇÃO ORAL E ESCRITA</w:t>
      </w:r>
      <w:r>
        <w:t xml:space="preserve"> </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u w:val="single"/>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a) </w:t>
      </w:r>
      <w:r>
        <w:rPr>
          <w:rFonts w:ascii="Verdana" w:eastAsia="Verdana" w:hAnsi="Verdana" w:cs="Verdana"/>
          <w:b/>
          <w:color w:val="000000"/>
          <w:sz w:val="24"/>
          <w:szCs w:val="24"/>
          <w:u w:val="single"/>
        </w:rPr>
        <w:t>TELEFONE / TELEMÓVEIS</w:t>
      </w:r>
      <w:r>
        <w:rPr>
          <w:rFonts w:ascii="Verdana" w:eastAsia="Verdana" w:hAnsi="Verdana" w:cs="Verdana"/>
          <w:color w:val="000000"/>
          <w:sz w:val="24"/>
          <w:szCs w:val="24"/>
        </w:rPr>
        <w:t xml:space="preserve"> - contactos imediatos:</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tbl>
      <w:tblPr>
        <w:tblStyle w:val="a9"/>
        <w:tblW w:w="9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80"/>
        <w:gridCol w:w="1565"/>
        <w:gridCol w:w="4846"/>
      </w:tblGrid>
      <w:tr w:rsidR="002273D3" w:rsidTr="0020526F">
        <w:trPr>
          <w:trHeight w:val="121"/>
          <w:jc w:val="center"/>
        </w:trPr>
        <w:tc>
          <w:tcPr>
            <w:tcW w:w="1714" w:type="dxa"/>
            <w:shd w:val="clear" w:color="auto" w:fill="D9D9D9"/>
            <w:vAlign w:val="center"/>
          </w:tcPr>
          <w:p w:rsidR="002273D3" w:rsidRDefault="000E0C11">
            <w:pPr>
              <w:pBdr>
                <w:top w:val="nil"/>
                <w:left w:val="nil"/>
                <w:bottom w:val="nil"/>
                <w:right w:val="nil"/>
                <w:between w:val="nil"/>
              </w:pBdr>
              <w:spacing w:line="360" w:lineRule="auto"/>
              <w:jc w:val="center"/>
              <w:rPr>
                <w:rFonts w:ascii="Verdana" w:eastAsia="Verdana" w:hAnsi="Verdana" w:cs="Verdana"/>
                <w:b/>
                <w:color w:val="000000"/>
              </w:rPr>
            </w:pPr>
            <w:r>
              <w:rPr>
                <w:rFonts w:ascii="Verdana" w:eastAsia="Verdana" w:hAnsi="Verdana" w:cs="Verdana"/>
                <w:b/>
                <w:color w:val="000000"/>
              </w:rPr>
              <w:t>Escola</w:t>
            </w:r>
          </w:p>
        </w:tc>
        <w:tc>
          <w:tcPr>
            <w:tcW w:w="1580" w:type="dxa"/>
            <w:shd w:val="clear" w:color="auto" w:fill="D9D9D9"/>
            <w:vAlign w:val="center"/>
          </w:tcPr>
          <w:p w:rsidR="002273D3" w:rsidRDefault="000E0C11">
            <w:pPr>
              <w:pBdr>
                <w:top w:val="nil"/>
                <w:left w:val="nil"/>
                <w:bottom w:val="nil"/>
                <w:right w:val="nil"/>
                <w:between w:val="nil"/>
              </w:pBdr>
              <w:spacing w:line="360" w:lineRule="auto"/>
              <w:jc w:val="center"/>
              <w:rPr>
                <w:rFonts w:ascii="Verdana" w:eastAsia="Verdana" w:hAnsi="Verdana" w:cs="Verdana"/>
                <w:b/>
                <w:color w:val="000000"/>
              </w:rPr>
            </w:pPr>
            <w:r>
              <w:rPr>
                <w:rFonts w:ascii="Verdana" w:eastAsia="Verdana" w:hAnsi="Verdana" w:cs="Verdana"/>
                <w:b/>
                <w:color w:val="000000"/>
              </w:rPr>
              <w:t>Telefone</w:t>
            </w:r>
          </w:p>
        </w:tc>
        <w:tc>
          <w:tcPr>
            <w:tcW w:w="1562" w:type="dxa"/>
            <w:shd w:val="clear" w:color="auto" w:fill="D9D9D9"/>
            <w:vAlign w:val="center"/>
          </w:tcPr>
          <w:p w:rsidR="002273D3" w:rsidRDefault="000E0C11">
            <w:pPr>
              <w:pBdr>
                <w:top w:val="nil"/>
                <w:left w:val="nil"/>
                <w:bottom w:val="nil"/>
                <w:right w:val="nil"/>
                <w:between w:val="nil"/>
              </w:pBdr>
              <w:spacing w:line="360" w:lineRule="auto"/>
              <w:jc w:val="center"/>
              <w:rPr>
                <w:rFonts w:ascii="Verdana" w:eastAsia="Verdana" w:hAnsi="Verdana" w:cs="Verdana"/>
                <w:b/>
                <w:color w:val="000000"/>
              </w:rPr>
            </w:pPr>
            <w:r>
              <w:rPr>
                <w:rFonts w:ascii="Verdana" w:eastAsia="Verdana" w:hAnsi="Verdana" w:cs="Verdana"/>
                <w:b/>
                <w:color w:val="000000"/>
              </w:rPr>
              <w:t>Telemóvel</w:t>
            </w:r>
          </w:p>
        </w:tc>
        <w:tc>
          <w:tcPr>
            <w:tcW w:w="4848" w:type="dxa"/>
            <w:shd w:val="clear" w:color="auto" w:fill="D9D9D9"/>
            <w:vAlign w:val="center"/>
          </w:tcPr>
          <w:p w:rsidR="002273D3" w:rsidRDefault="000E0C11">
            <w:pPr>
              <w:pBdr>
                <w:top w:val="nil"/>
                <w:left w:val="nil"/>
                <w:bottom w:val="nil"/>
                <w:right w:val="nil"/>
                <w:between w:val="nil"/>
              </w:pBdr>
              <w:spacing w:line="360" w:lineRule="auto"/>
              <w:jc w:val="center"/>
              <w:rPr>
                <w:rFonts w:ascii="Verdana" w:eastAsia="Verdana" w:hAnsi="Verdana" w:cs="Verdana"/>
                <w:b/>
                <w:i/>
                <w:color w:val="000000"/>
              </w:rPr>
            </w:pPr>
            <w:r>
              <w:rPr>
                <w:rFonts w:ascii="Verdana" w:eastAsia="Verdana" w:hAnsi="Verdana" w:cs="Verdana"/>
                <w:b/>
                <w:i/>
                <w:color w:val="000000"/>
              </w:rPr>
              <w:t>e-mail</w:t>
            </w:r>
          </w:p>
        </w:tc>
      </w:tr>
      <w:tr w:rsidR="002273D3">
        <w:trPr>
          <w:trHeight w:val="387"/>
          <w:jc w:val="center"/>
        </w:trPr>
        <w:tc>
          <w:tcPr>
            <w:tcW w:w="1714" w:type="dxa"/>
          </w:tcPr>
          <w:p w:rsidR="002273D3" w:rsidRDefault="000E0C11">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Sede AEAC</w:t>
            </w:r>
          </w:p>
        </w:tc>
        <w:tc>
          <w:tcPr>
            <w:tcW w:w="1580" w:type="dxa"/>
            <w:vMerge w:val="restart"/>
            <w:vAlign w:val="center"/>
          </w:tcPr>
          <w:p w:rsidR="002273D3" w:rsidRDefault="000E0C11">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20"/>
                <w:szCs w:val="20"/>
              </w:rPr>
              <w:t>219 348 280</w:t>
            </w:r>
          </w:p>
        </w:tc>
        <w:tc>
          <w:tcPr>
            <w:tcW w:w="1565" w:type="dxa"/>
            <w:vMerge w:val="restart"/>
            <w:vAlign w:val="center"/>
          </w:tcPr>
          <w:p w:rsidR="002273D3" w:rsidRDefault="000E0C11">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20"/>
                <w:szCs w:val="20"/>
              </w:rPr>
              <w:t>925 471 902</w:t>
            </w: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9">
              <w:r w:rsidR="000E0C11">
                <w:rPr>
                  <w:rFonts w:ascii="Verdana" w:eastAsia="Verdana" w:hAnsi="Verdana" w:cs="Verdana"/>
                  <w:color w:val="0000FF"/>
                  <w:sz w:val="24"/>
                  <w:szCs w:val="24"/>
                  <w:u w:val="single"/>
                </w:rPr>
                <w:t>geral@es-odivelas.pt</w:t>
              </w:r>
            </w:hyperlink>
          </w:p>
        </w:tc>
      </w:tr>
      <w:tr w:rsidR="002273D3">
        <w:trPr>
          <w:trHeight w:val="401"/>
          <w:jc w:val="center"/>
        </w:trPr>
        <w:tc>
          <w:tcPr>
            <w:tcW w:w="1714" w:type="dxa"/>
            <w:vMerge w:val="restart"/>
            <w:vAlign w:val="center"/>
          </w:tcPr>
          <w:p w:rsidR="002273D3" w:rsidRDefault="000E0C11">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ES Odivelas</w:t>
            </w:r>
          </w:p>
          <w:p w:rsidR="000E0C11" w:rsidRDefault="000E0C11">
            <w:pPr>
              <w:pBdr>
                <w:top w:val="nil"/>
                <w:left w:val="nil"/>
                <w:bottom w:val="nil"/>
                <w:right w:val="nil"/>
                <w:between w:val="nil"/>
              </w:pBdr>
              <w:jc w:val="center"/>
              <w:rPr>
                <w:rFonts w:ascii="Verdana" w:eastAsia="Verdana" w:hAnsi="Verdana" w:cs="Verdana"/>
                <w:color w:val="000000"/>
              </w:rPr>
            </w:pPr>
          </w:p>
          <w:p w:rsidR="000E0C11" w:rsidRDefault="000E0C11">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ES Odivelas</w:t>
            </w:r>
          </w:p>
        </w:tc>
        <w:tc>
          <w:tcPr>
            <w:tcW w:w="1580"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rPr>
            </w:pPr>
          </w:p>
        </w:tc>
        <w:tc>
          <w:tcPr>
            <w:tcW w:w="1565"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rPr>
            </w:pP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10">
              <w:r w:rsidR="000E0C11">
                <w:rPr>
                  <w:rFonts w:ascii="Verdana" w:eastAsia="Verdana" w:hAnsi="Verdana" w:cs="Verdana"/>
                  <w:color w:val="0000FF"/>
                  <w:sz w:val="24"/>
                  <w:szCs w:val="24"/>
                  <w:u w:val="single"/>
                </w:rPr>
                <w:t>secretaria@es-odivelas.pt</w:t>
              </w:r>
            </w:hyperlink>
          </w:p>
        </w:tc>
      </w:tr>
      <w:tr w:rsidR="002273D3">
        <w:trPr>
          <w:trHeight w:val="132"/>
          <w:jc w:val="center"/>
        </w:trPr>
        <w:tc>
          <w:tcPr>
            <w:tcW w:w="1714"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sz w:val="24"/>
                <w:szCs w:val="24"/>
              </w:rPr>
            </w:pPr>
          </w:p>
        </w:tc>
        <w:tc>
          <w:tcPr>
            <w:tcW w:w="1580"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sz w:val="24"/>
                <w:szCs w:val="24"/>
              </w:rPr>
            </w:pPr>
          </w:p>
        </w:tc>
        <w:tc>
          <w:tcPr>
            <w:tcW w:w="1565"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sz w:val="24"/>
                <w:szCs w:val="24"/>
              </w:rPr>
            </w:pP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11">
              <w:r w:rsidR="000E0C11">
                <w:rPr>
                  <w:rFonts w:ascii="Verdana" w:eastAsia="Verdana" w:hAnsi="Verdana" w:cs="Verdana"/>
                  <w:color w:val="0000FF"/>
                  <w:sz w:val="24"/>
                  <w:szCs w:val="24"/>
                  <w:u w:val="single"/>
                </w:rPr>
                <w:t>servicosadministrativos.alunos@agr-odivelas.pt</w:t>
              </w:r>
            </w:hyperlink>
          </w:p>
        </w:tc>
      </w:tr>
      <w:tr w:rsidR="002273D3">
        <w:trPr>
          <w:trHeight w:val="132"/>
          <w:jc w:val="center"/>
        </w:trPr>
        <w:tc>
          <w:tcPr>
            <w:tcW w:w="1714"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sz w:val="24"/>
                <w:szCs w:val="24"/>
              </w:rPr>
            </w:pPr>
          </w:p>
        </w:tc>
        <w:tc>
          <w:tcPr>
            <w:tcW w:w="1580"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sz w:val="24"/>
                <w:szCs w:val="24"/>
              </w:rPr>
            </w:pPr>
          </w:p>
        </w:tc>
        <w:tc>
          <w:tcPr>
            <w:tcW w:w="1565"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sz w:val="24"/>
                <w:szCs w:val="24"/>
              </w:rPr>
            </w:pP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12">
              <w:r w:rsidR="000E0C11">
                <w:rPr>
                  <w:rFonts w:ascii="Verdana" w:eastAsia="Verdana" w:hAnsi="Verdana" w:cs="Verdana"/>
                  <w:color w:val="0000FF"/>
                  <w:sz w:val="24"/>
                  <w:szCs w:val="24"/>
                  <w:u w:val="single"/>
                </w:rPr>
                <w:t>servicosadministrativos.pessoal@agr-odivelas.pt</w:t>
              </w:r>
            </w:hyperlink>
          </w:p>
        </w:tc>
      </w:tr>
      <w:tr w:rsidR="002273D3">
        <w:trPr>
          <w:trHeight w:val="402"/>
          <w:jc w:val="center"/>
        </w:trPr>
        <w:tc>
          <w:tcPr>
            <w:tcW w:w="1714" w:type="dxa"/>
          </w:tcPr>
          <w:p w:rsidR="002273D3" w:rsidRDefault="000E0C11">
            <w:pPr>
              <w:widowControl w:val="0"/>
              <w:jc w:val="center"/>
              <w:rPr>
                <w:rFonts w:ascii="Verdana" w:eastAsia="Verdana" w:hAnsi="Verdana" w:cs="Verdana"/>
                <w:color w:val="17365D"/>
              </w:rPr>
            </w:pPr>
            <w:r>
              <w:rPr>
                <w:rFonts w:ascii="Verdana" w:eastAsia="Verdana" w:hAnsi="Verdana" w:cs="Verdana"/>
                <w:color w:val="17365D"/>
              </w:rPr>
              <w:t>EB Avelar Brotero</w:t>
            </w:r>
          </w:p>
        </w:tc>
        <w:tc>
          <w:tcPr>
            <w:tcW w:w="1580" w:type="dxa"/>
            <w:vAlign w:val="center"/>
          </w:tcPr>
          <w:p w:rsidR="002273D3" w:rsidRDefault="000E0C11">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219 348 860</w:t>
            </w:r>
          </w:p>
        </w:tc>
        <w:tc>
          <w:tcPr>
            <w:tcW w:w="1565" w:type="dxa"/>
            <w:shd w:val="clear" w:color="auto" w:fill="F2F2F2"/>
            <w:vAlign w:val="center"/>
          </w:tcPr>
          <w:p w:rsidR="002273D3" w:rsidRDefault="002273D3">
            <w:pPr>
              <w:pBdr>
                <w:top w:val="nil"/>
                <w:left w:val="nil"/>
                <w:bottom w:val="nil"/>
                <w:right w:val="nil"/>
                <w:between w:val="nil"/>
              </w:pBdr>
              <w:jc w:val="center"/>
              <w:rPr>
                <w:rFonts w:ascii="Verdana" w:eastAsia="Verdana" w:hAnsi="Verdana" w:cs="Verdana"/>
                <w:color w:val="000000"/>
              </w:rPr>
            </w:pP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13">
              <w:r w:rsidR="000E0C11">
                <w:rPr>
                  <w:rFonts w:ascii="Verdana" w:eastAsia="Verdana" w:hAnsi="Verdana" w:cs="Verdana"/>
                  <w:color w:val="0000FF"/>
                  <w:sz w:val="24"/>
                  <w:szCs w:val="24"/>
                  <w:u w:val="single"/>
                </w:rPr>
                <w:t>eb23.ab@agr-odivelas.pt</w:t>
              </w:r>
            </w:hyperlink>
          </w:p>
        </w:tc>
      </w:tr>
      <w:tr w:rsidR="002273D3">
        <w:trPr>
          <w:trHeight w:val="416"/>
          <w:jc w:val="center"/>
        </w:trPr>
        <w:tc>
          <w:tcPr>
            <w:tcW w:w="1714" w:type="dxa"/>
          </w:tcPr>
          <w:p w:rsidR="002273D3" w:rsidRDefault="000E0C11">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17365D"/>
              </w:rPr>
              <w:t>EB António Maria Bravo</w:t>
            </w:r>
          </w:p>
        </w:tc>
        <w:tc>
          <w:tcPr>
            <w:tcW w:w="1580" w:type="dxa"/>
            <w:vAlign w:val="center"/>
          </w:tcPr>
          <w:p w:rsidR="002273D3" w:rsidRDefault="000E0C11">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219 331 238</w:t>
            </w:r>
          </w:p>
        </w:tc>
        <w:tc>
          <w:tcPr>
            <w:tcW w:w="1565" w:type="dxa"/>
            <w:shd w:val="clear" w:color="auto" w:fill="F2F2F2"/>
            <w:vAlign w:val="center"/>
          </w:tcPr>
          <w:p w:rsidR="002273D3" w:rsidRDefault="002273D3">
            <w:pPr>
              <w:pBdr>
                <w:top w:val="nil"/>
                <w:left w:val="nil"/>
                <w:bottom w:val="nil"/>
                <w:right w:val="nil"/>
                <w:between w:val="nil"/>
              </w:pBdr>
              <w:jc w:val="center"/>
              <w:rPr>
                <w:rFonts w:ascii="Verdana" w:eastAsia="Verdana" w:hAnsi="Verdana" w:cs="Verdana"/>
                <w:color w:val="000000"/>
              </w:rPr>
            </w:pP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14">
              <w:r w:rsidR="000E0C11">
                <w:rPr>
                  <w:rFonts w:ascii="Verdana" w:eastAsia="Verdana" w:hAnsi="Verdana" w:cs="Verdana"/>
                  <w:color w:val="0000FF"/>
                  <w:sz w:val="24"/>
                  <w:szCs w:val="24"/>
                  <w:u w:val="single"/>
                </w:rPr>
                <w:t>eb1.amb@agr-odivelas.pt</w:t>
              </w:r>
            </w:hyperlink>
          </w:p>
        </w:tc>
      </w:tr>
      <w:tr w:rsidR="002273D3">
        <w:trPr>
          <w:trHeight w:val="682"/>
          <w:jc w:val="center"/>
        </w:trPr>
        <w:tc>
          <w:tcPr>
            <w:tcW w:w="1714" w:type="dxa"/>
          </w:tcPr>
          <w:p w:rsidR="002273D3" w:rsidRDefault="000E0C11">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17365D"/>
              </w:rPr>
              <w:t>EB Bernardim Ribeiro</w:t>
            </w:r>
          </w:p>
        </w:tc>
        <w:tc>
          <w:tcPr>
            <w:tcW w:w="1580" w:type="dxa"/>
            <w:vAlign w:val="center"/>
          </w:tcPr>
          <w:p w:rsidR="002273D3" w:rsidRDefault="000E0C11">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219 386 263</w:t>
            </w:r>
          </w:p>
        </w:tc>
        <w:tc>
          <w:tcPr>
            <w:tcW w:w="1565" w:type="dxa"/>
            <w:shd w:val="clear" w:color="auto" w:fill="F2F2F2"/>
            <w:vAlign w:val="center"/>
          </w:tcPr>
          <w:p w:rsidR="002273D3" w:rsidRDefault="002273D3">
            <w:pPr>
              <w:pBdr>
                <w:top w:val="nil"/>
                <w:left w:val="nil"/>
                <w:bottom w:val="nil"/>
                <w:right w:val="nil"/>
                <w:between w:val="nil"/>
              </w:pBdr>
              <w:jc w:val="center"/>
              <w:rPr>
                <w:rFonts w:ascii="Verdana" w:eastAsia="Verdana" w:hAnsi="Verdana" w:cs="Verdana"/>
                <w:color w:val="000000"/>
              </w:rPr>
            </w:pP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15">
              <w:r w:rsidR="000E0C11">
                <w:rPr>
                  <w:rFonts w:ascii="Verdana" w:eastAsia="Verdana" w:hAnsi="Verdana" w:cs="Verdana"/>
                  <w:color w:val="0000FF"/>
                  <w:sz w:val="24"/>
                  <w:szCs w:val="24"/>
                  <w:u w:val="single"/>
                </w:rPr>
                <w:t>eb1.n5@agr-odivelas.pt</w:t>
              </w:r>
            </w:hyperlink>
          </w:p>
        </w:tc>
      </w:tr>
      <w:tr w:rsidR="002273D3">
        <w:trPr>
          <w:trHeight w:val="401"/>
          <w:jc w:val="center"/>
        </w:trPr>
        <w:tc>
          <w:tcPr>
            <w:tcW w:w="1714" w:type="dxa"/>
          </w:tcPr>
          <w:p w:rsidR="002273D3" w:rsidRDefault="000E0C11">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17365D"/>
              </w:rPr>
              <w:t>EB D Dinis</w:t>
            </w:r>
          </w:p>
        </w:tc>
        <w:tc>
          <w:tcPr>
            <w:tcW w:w="1580" w:type="dxa"/>
            <w:vAlign w:val="center"/>
          </w:tcPr>
          <w:p w:rsidR="002273D3" w:rsidRDefault="000E0C11">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219 314 583</w:t>
            </w:r>
          </w:p>
        </w:tc>
        <w:tc>
          <w:tcPr>
            <w:tcW w:w="1565" w:type="dxa"/>
            <w:shd w:val="clear" w:color="auto" w:fill="F2F2F2"/>
            <w:vAlign w:val="center"/>
          </w:tcPr>
          <w:p w:rsidR="002273D3" w:rsidRDefault="002273D3">
            <w:pPr>
              <w:pBdr>
                <w:top w:val="nil"/>
                <w:left w:val="nil"/>
                <w:bottom w:val="nil"/>
                <w:right w:val="nil"/>
                <w:between w:val="nil"/>
              </w:pBdr>
              <w:jc w:val="center"/>
              <w:rPr>
                <w:rFonts w:ascii="Verdana" w:eastAsia="Verdana" w:hAnsi="Verdana" w:cs="Verdana"/>
                <w:color w:val="000000"/>
              </w:rPr>
            </w:pP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16">
              <w:r w:rsidR="000E0C11">
                <w:rPr>
                  <w:rFonts w:ascii="Verdana" w:eastAsia="Verdana" w:hAnsi="Verdana" w:cs="Verdana"/>
                  <w:color w:val="0000FF"/>
                  <w:sz w:val="24"/>
                  <w:szCs w:val="24"/>
                  <w:u w:val="single"/>
                </w:rPr>
                <w:t>eb1.ddinis@agr-odivelas.pt</w:t>
              </w:r>
            </w:hyperlink>
          </w:p>
        </w:tc>
      </w:tr>
      <w:tr w:rsidR="002273D3">
        <w:trPr>
          <w:trHeight w:val="497"/>
          <w:jc w:val="center"/>
        </w:trPr>
        <w:tc>
          <w:tcPr>
            <w:tcW w:w="1714" w:type="dxa"/>
          </w:tcPr>
          <w:p w:rsidR="002273D3" w:rsidRDefault="000E0C11">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17365D"/>
              </w:rPr>
              <w:t>EB Mª Máxima Vaz</w:t>
            </w:r>
          </w:p>
        </w:tc>
        <w:tc>
          <w:tcPr>
            <w:tcW w:w="1580" w:type="dxa"/>
            <w:vAlign w:val="center"/>
          </w:tcPr>
          <w:p w:rsidR="002273D3" w:rsidRDefault="000E0C11">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219 329 393</w:t>
            </w:r>
          </w:p>
        </w:tc>
        <w:tc>
          <w:tcPr>
            <w:tcW w:w="1565" w:type="dxa"/>
            <w:shd w:val="clear" w:color="auto" w:fill="F2F2F2"/>
            <w:vAlign w:val="center"/>
          </w:tcPr>
          <w:p w:rsidR="002273D3" w:rsidRDefault="002273D3">
            <w:pPr>
              <w:pBdr>
                <w:top w:val="nil"/>
                <w:left w:val="nil"/>
                <w:bottom w:val="nil"/>
                <w:right w:val="nil"/>
                <w:between w:val="nil"/>
              </w:pBdr>
              <w:jc w:val="center"/>
              <w:rPr>
                <w:rFonts w:ascii="Verdana" w:eastAsia="Verdana" w:hAnsi="Verdana" w:cs="Verdana"/>
                <w:color w:val="000000"/>
              </w:rPr>
            </w:pP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17">
              <w:r w:rsidR="000E0C11">
                <w:rPr>
                  <w:rFonts w:ascii="Verdana" w:eastAsia="Verdana" w:hAnsi="Verdana" w:cs="Verdana"/>
                  <w:color w:val="0000FF"/>
                  <w:sz w:val="24"/>
                  <w:szCs w:val="24"/>
                  <w:u w:val="single"/>
                </w:rPr>
                <w:t>eb1.mmv@agr-odivelas.pt</w:t>
              </w:r>
            </w:hyperlink>
          </w:p>
        </w:tc>
      </w:tr>
      <w:tr w:rsidR="002273D3">
        <w:trPr>
          <w:trHeight w:val="377"/>
          <w:jc w:val="center"/>
        </w:trPr>
        <w:tc>
          <w:tcPr>
            <w:tcW w:w="1714" w:type="dxa"/>
          </w:tcPr>
          <w:p w:rsidR="002273D3" w:rsidRDefault="000E0C11">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JI Álvaro de Campos</w:t>
            </w:r>
          </w:p>
        </w:tc>
        <w:tc>
          <w:tcPr>
            <w:tcW w:w="1580" w:type="dxa"/>
            <w:vAlign w:val="center"/>
          </w:tcPr>
          <w:p w:rsidR="002273D3" w:rsidRDefault="000E0C11">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215 867 898</w:t>
            </w:r>
          </w:p>
        </w:tc>
        <w:tc>
          <w:tcPr>
            <w:tcW w:w="1565" w:type="dxa"/>
            <w:shd w:val="clear" w:color="auto" w:fill="F2F2F2"/>
            <w:vAlign w:val="center"/>
          </w:tcPr>
          <w:p w:rsidR="002273D3" w:rsidRDefault="002273D3">
            <w:pPr>
              <w:pBdr>
                <w:top w:val="nil"/>
                <w:left w:val="nil"/>
                <w:bottom w:val="nil"/>
                <w:right w:val="nil"/>
                <w:between w:val="nil"/>
              </w:pBdr>
              <w:jc w:val="center"/>
              <w:rPr>
                <w:rFonts w:ascii="Verdana" w:eastAsia="Verdana" w:hAnsi="Verdana" w:cs="Verdana"/>
                <w:color w:val="000000"/>
              </w:rPr>
            </w:pP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18">
              <w:r w:rsidR="000E0C11">
                <w:rPr>
                  <w:rFonts w:ascii="Verdana" w:eastAsia="Verdana" w:hAnsi="Verdana" w:cs="Verdana"/>
                  <w:color w:val="0000FF"/>
                  <w:sz w:val="24"/>
                  <w:szCs w:val="24"/>
                  <w:u w:val="single"/>
                </w:rPr>
                <w:t>ji.ac@agr-odivelas.pt</w:t>
              </w:r>
            </w:hyperlink>
          </w:p>
        </w:tc>
      </w:tr>
      <w:tr w:rsidR="002273D3">
        <w:trPr>
          <w:trHeight w:val="399"/>
          <w:jc w:val="center"/>
        </w:trPr>
        <w:tc>
          <w:tcPr>
            <w:tcW w:w="1714" w:type="dxa"/>
          </w:tcPr>
          <w:p w:rsidR="002273D3" w:rsidRDefault="000E0C11">
            <w:pPr>
              <w:pBdr>
                <w:top w:val="nil"/>
                <w:left w:val="nil"/>
                <w:bottom w:val="nil"/>
                <w:right w:val="nil"/>
                <w:between w:val="nil"/>
              </w:pBdr>
              <w:jc w:val="center"/>
              <w:rPr>
                <w:rFonts w:ascii="Verdana" w:eastAsia="Verdana" w:hAnsi="Verdana" w:cs="Verdana"/>
                <w:color w:val="17365D"/>
              </w:rPr>
            </w:pPr>
            <w:r>
              <w:rPr>
                <w:rFonts w:ascii="Verdana" w:eastAsia="Verdana" w:hAnsi="Verdana" w:cs="Verdana"/>
                <w:color w:val="17365D"/>
              </w:rPr>
              <w:t>JI Roque Gameiro</w:t>
            </w:r>
          </w:p>
        </w:tc>
        <w:tc>
          <w:tcPr>
            <w:tcW w:w="1580" w:type="dxa"/>
            <w:vAlign w:val="center"/>
          </w:tcPr>
          <w:p w:rsidR="002273D3" w:rsidRDefault="000E0C11">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219 340 786</w:t>
            </w:r>
          </w:p>
        </w:tc>
        <w:tc>
          <w:tcPr>
            <w:tcW w:w="1565" w:type="dxa"/>
            <w:shd w:val="clear" w:color="auto" w:fill="F2F2F2"/>
            <w:vAlign w:val="center"/>
          </w:tcPr>
          <w:p w:rsidR="002273D3" w:rsidRDefault="002273D3">
            <w:pPr>
              <w:pBdr>
                <w:top w:val="nil"/>
                <w:left w:val="nil"/>
                <w:bottom w:val="nil"/>
                <w:right w:val="nil"/>
                <w:between w:val="nil"/>
              </w:pBdr>
              <w:jc w:val="center"/>
              <w:rPr>
                <w:rFonts w:ascii="Verdana" w:eastAsia="Verdana" w:hAnsi="Verdana" w:cs="Verdana"/>
                <w:color w:val="000000"/>
              </w:rPr>
            </w:pPr>
          </w:p>
        </w:tc>
        <w:tc>
          <w:tcPr>
            <w:tcW w:w="4845" w:type="dxa"/>
            <w:vAlign w:val="center"/>
          </w:tcPr>
          <w:p w:rsidR="002273D3" w:rsidRDefault="00713413">
            <w:pPr>
              <w:pBdr>
                <w:top w:val="nil"/>
                <w:left w:val="nil"/>
                <w:bottom w:val="nil"/>
                <w:right w:val="nil"/>
                <w:between w:val="nil"/>
              </w:pBdr>
              <w:jc w:val="center"/>
              <w:rPr>
                <w:rFonts w:ascii="Verdana" w:eastAsia="Verdana" w:hAnsi="Verdana" w:cs="Verdana"/>
                <w:color w:val="000000"/>
                <w:sz w:val="24"/>
                <w:szCs w:val="24"/>
              </w:rPr>
            </w:pPr>
            <w:hyperlink r:id="rId19">
              <w:r w:rsidR="000E0C11">
                <w:rPr>
                  <w:rFonts w:ascii="Verdana" w:eastAsia="Verdana" w:hAnsi="Verdana" w:cs="Verdana"/>
                  <w:color w:val="0000FF"/>
                  <w:sz w:val="24"/>
                  <w:szCs w:val="24"/>
                  <w:u w:val="single"/>
                </w:rPr>
                <w:t>ji.rg@agr-odivelas.pt</w:t>
              </w:r>
            </w:hyperlink>
          </w:p>
        </w:tc>
      </w:tr>
    </w:tbl>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b/>
          <w:sz w:val="24"/>
          <w:szCs w:val="24"/>
        </w:rPr>
      </w:pPr>
      <w:r>
        <w:rPr>
          <w:rFonts w:ascii="Verdana" w:eastAsia="Verdana" w:hAnsi="Verdana" w:cs="Verdana"/>
          <w:b/>
          <w:sz w:val="24"/>
          <w:szCs w:val="24"/>
        </w:rPr>
        <w:t>NORMAS: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O uso de telefones pessoais do PD e PND não está autorizado no decurso das atividades, salvo situações excecionais devidamente justificadas, como recurso pedagógico ou situações de emergência.</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No decorrer das atividades letivas, os telemóveis ou outros dispositivos tecnológicos dos alunos, podem ser utilizados como ferramenta de uso pedagógico, cabendo ao professor decidir o momento e o modo de utilização;</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O uso de telemóveis/telefones institucionais, por parte dos professores, deve ser efetuado em local próprio (gabinetes de atendimento e/ou salas de reuniões), a fim de preservar a confidencialidade das comunicações.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A comunicação telefónica  deve respeitar as regras definidas no anexo 1.</w:t>
      </w:r>
    </w:p>
    <w:p w:rsidR="002273D3" w:rsidRDefault="002273D3">
      <w:pPr>
        <w:pBdr>
          <w:top w:val="nil"/>
          <w:left w:val="nil"/>
          <w:bottom w:val="nil"/>
          <w:right w:val="nil"/>
          <w:between w:val="nil"/>
        </w:pBdr>
        <w:spacing w:after="0" w:line="360" w:lineRule="auto"/>
        <w:jc w:val="both"/>
        <w:rPr>
          <w:rFonts w:ascii="Verdana" w:eastAsia="Verdana" w:hAnsi="Verdana" w:cs="Verdana"/>
          <w:color w:val="17365D"/>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b) </w:t>
      </w:r>
      <w:r>
        <w:rPr>
          <w:rFonts w:ascii="Verdana" w:eastAsia="Verdana" w:hAnsi="Verdana" w:cs="Verdana"/>
          <w:b/>
          <w:color w:val="000000"/>
          <w:sz w:val="24"/>
          <w:szCs w:val="24"/>
          <w:u w:val="single"/>
        </w:rPr>
        <w:t>REUNIÕES PRESENCIAIS</w:t>
      </w:r>
      <w:r>
        <w:rPr>
          <w:rFonts w:ascii="Verdana" w:eastAsia="Verdana" w:hAnsi="Verdana" w:cs="Verdana"/>
          <w:color w:val="000000"/>
          <w:sz w:val="24"/>
          <w:szCs w:val="24"/>
        </w:rPr>
        <w:t xml:space="preserve"> – as reuniões das diferentes estruturas intermédias permitem a divulgação de informação e a partilha de novas ideias, </w:t>
      </w:r>
      <w:r>
        <w:rPr>
          <w:rFonts w:ascii="Verdana" w:eastAsia="Verdana" w:hAnsi="Verdana" w:cs="Verdana"/>
          <w:color w:val="000000"/>
          <w:sz w:val="24"/>
          <w:szCs w:val="24"/>
        </w:rPr>
        <w:lastRenderedPageBreak/>
        <w:t>motivando e promovendo o trabalho colaborativo e cooperativo. A periodicidade destas reuniões está definida nos regimentos das diferentes estruturas.</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highlight w:val="cyan"/>
        </w:rPr>
      </w:pPr>
    </w:p>
    <w:p w:rsidR="002273D3" w:rsidRDefault="000E0C11">
      <w:pPr>
        <w:widowControl w:val="0"/>
        <w:spacing w:after="0" w:line="360" w:lineRule="auto"/>
        <w:jc w:val="both"/>
        <w:rPr>
          <w:rFonts w:ascii="Verdana" w:eastAsia="Verdana" w:hAnsi="Verdana" w:cs="Verdana"/>
          <w:color w:val="0D0D0D"/>
          <w:sz w:val="24"/>
          <w:szCs w:val="24"/>
        </w:rPr>
      </w:pPr>
      <w:r>
        <w:rPr>
          <w:rFonts w:ascii="Verdana" w:eastAsia="Verdana" w:hAnsi="Verdana" w:cs="Verdana"/>
          <w:color w:val="000000"/>
          <w:sz w:val="24"/>
          <w:szCs w:val="24"/>
        </w:rPr>
        <w:t xml:space="preserve">c) </w:t>
      </w:r>
      <w:r>
        <w:rPr>
          <w:rFonts w:ascii="Verdana" w:eastAsia="Verdana" w:hAnsi="Verdana" w:cs="Verdana"/>
          <w:b/>
          <w:color w:val="000000"/>
          <w:sz w:val="24"/>
          <w:szCs w:val="24"/>
          <w:u w:val="single"/>
        </w:rPr>
        <w:t>REUNIÕES POR VIDEOCONFERÊNCIA</w:t>
      </w:r>
      <w:r>
        <w:rPr>
          <w:rFonts w:ascii="Verdana" w:eastAsia="Verdana" w:hAnsi="Verdana" w:cs="Verdana"/>
          <w:color w:val="000000"/>
          <w:sz w:val="24"/>
          <w:szCs w:val="24"/>
        </w:rPr>
        <w:t xml:space="preserve"> – realizadas utilizando as plataformas de </w:t>
      </w:r>
      <w:r>
        <w:rPr>
          <w:rFonts w:ascii="Verdana" w:eastAsia="Verdana" w:hAnsi="Verdana" w:cs="Verdana"/>
          <w:sz w:val="24"/>
          <w:szCs w:val="24"/>
        </w:rPr>
        <w:t>videoconferência</w:t>
      </w:r>
      <w:r>
        <w:rPr>
          <w:rFonts w:ascii="Verdana" w:eastAsia="Verdana" w:hAnsi="Verdana" w:cs="Verdana"/>
          <w:color w:val="000000"/>
          <w:sz w:val="24"/>
          <w:szCs w:val="24"/>
        </w:rPr>
        <w:t xml:space="preserve"> disponíveis - </w:t>
      </w:r>
      <w:r>
        <w:rPr>
          <w:rFonts w:ascii="Verdana" w:eastAsia="Verdana" w:hAnsi="Verdana" w:cs="Verdana"/>
          <w:i/>
          <w:color w:val="000000"/>
          <w:sz w:val="24"/>
          <w:szCs w:val="24"/>
        </w:rPr>
        <w:t>google meet; zoom; microsoft team</w:t>
      </w:r>
      <w:r>
        <w:rPr>
          <w:rFonts w:ascii="Verdana" w:eastAsia="Verdana" w:hAnsi="Verdana" w:cs="Verdana"/>
          <w:color w:val="000000"/>
          <w:sz w:val="24"/>
          <w:szCs w:val="24"/>
        </w:rPr>
        <w:t xml:space="preserve"> ou outra, em contexto de teletrabalho. Fora do regime de teletrabalho, as reuniões podem ser também realizadas por videoconferência, se for da conveniência do respetivo grupo de trabalho</w:t>
      </w:r>
      <w:r>
        <w:rPr>
          <w:rFonts w:ascii="Verdana" w:eastAsia="Verdana" w:hAnsi="Verdana" w:cs="Verdana"/>
          <w:color w:val="0D0D0D"/>
          <w:sz w:val="24"/>
          <w:szCs w:val="24"/>
        </w:rPr>
        <w:t>.</w:t>
      </w:r>
    </w:p>
    <w:p w:rsidR="002273D3" w:rsidRDefault="002273D3">
      <w:pPr>
        <w:widowControl w:val="0"/>
        <w:spacing w:after="0" w:line="360" w:lineRule="auto"/>
        <w:jc w:val="both"/>
        <w:rPr>
          <w:rFonts w:ascii="Verdana" w:eastAsia="Verdana" w:hAnsi="Verdana" w:cs="Verdana"/>
          <w:color w:val="000000"/>
          <w:sz w:val="24"/>
          <w:szCs w:val="24"/>
        </w:rPr>
      </w:pPr>
    </w:p>
    <w:p w:rsidR="002273D3" w:rsidRDefault="000E0C11">
      <w:pPr>
        <w:widowControl w:val="0"/>
        <w:tabs>
          <w:tab w:val="left" w:pos="1546"/>
        </w:tabs>
        <w:spacing w:before="10"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d)  </w:t>
      </w:r>
      <w:r>
        <w:rPr>
          <w:rFonts w:ascii="Verdana" w:eastAsia="Verdana" w:hAnsi="Verdana" w:cs="Verdana"/>
          <w:b/>
          <w:color w:val="000000"/>
          <w:sz w:val="24"/>
          <w:szCs w:val="24"/>
          <w:u w:val="single"/>
        </w:rPr>
        <w:t>COMUNICAÇÃO ESCRITA FORMAL</w:t>
      </w:r>
    </w:p>
    <w:p w:rsidR="002273D3" w:rsidRDefault="000E0C11">
      <w:pPr>
        <w:widowControl w:val="0"/>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 O Aviso, a Ordem de Serviço, a Síntese do Conselho Pedagógico e do Conselho Geral, são mecanismos de comunicação formal, com carácter deliberativo e normativo, utilizados na comunicação interna, tanto em suporte de papel como eletrónico. Estes documentos são afixados nos locais específicos e  ficam disponíveis no site do AGR. </w:t>
      </w:r>
    </w:p>
    <w:p w:rsidR="002273D3" w:rsidRDefault="000E0C11">
      <w:pPr>
        <w:widowControl w:val="0"/>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Toda a comunidade escolar está obrigada ao cumprimento das disposições deles constantes, não podendo ser alegado o seu desconhecimento.</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e) </w:t>
      </w:r>
      <w:r>
        <w:rPr>
          <w:rFonts w:ascii="Verdana" w:eastAsia="Verdana" w:hAnsi="Verdana" w:cs="Verdana"/>
          <w:b/>
          <w:color w:val="000000"/>
          <w:sz w:val="24"/>
          <w:szCs w:val="24"/>
          <w:u w:val="single"/>
        </w:rPr>
        <w:t>LOCAIS DE AFIXAÇÃO DE INFORMAÇÃO</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Os locais específicos para afixar  informação (Placares</w:t>
      </w:r>
      <w:r>
        <w:rPr>
          <w:rFonts w:ascii="Verdana" w:eastAsia="Verdana" w:hAnsi="Verdana" w:cs="Verdana"/>
          <w:sz w:val="24"/>
          <w:szCs w:val="24"/>
        </w:rPr>
        <w:t>“P”</w:t>
      </w:r>
      <w:r>
        <w:rPr>
          <w:rFonts w:ascii="Verdana" w:eastAsia="Verdana" w:hAnsi="Verdana" w:cs="Verdana"/>
          <w:color w:val="000000"/>
          <w:sz w:val="24"/>
          <w:szCs w:val="24"/>
        </w:rPr>
        <w:t xml:space="preserve"> / Vitrinas-</w:t>
      </w:r>
      <w:r>
        <w:rPr>
          <w:rFonts w:ascii="Verdana" w:eastAsia="Verdana" w:hAnsi="Verdana" w:cs="Verdana"/>
          <w:b/>
          <w:sz w:val="24"/>
          <w:szCs w:val="24"/>
        </w:rPr>
        <w:t>“VT”</w:t>
      </w:r>
      <w:r>
        <w:rPr>
          <w:rFonts w:ascii="Verdana" w:eastAsia="Verdana" w:hAnsi="Verdana" w:cs="Verdana"/>
          <w:sz w:val="24"/>
          <w:szCs w:val="24"/>
        </w:rPr>
        <w:t xml:space="preserve"> /Vidros </w:t>
      </w:r>
      <w:r>
        <w:rPr>
          <w:rFonts w:ascii="Verdana" w:eastAsia="Verdana" w:hAnsi="Verdana" w:cs="Verdana"/>
          <w:b/>
          <w:sz w:val="24"/>
          <w:szCs w:val="24"/>
        </w:rPr>
        <w:t>“V”</w:t>
      </w:r>
      <w:r>
        <w:rPr>
          <w:rFonts w:ascii="Verdana" w:eastAsia="Verdana" w:hAnsi="Verdana" w:cs="Verdana"/>
          <w:sz w:val="24"/>
          <w:szCs w:val="24"/>
        </w:rPr>
        <w:t>)</w:t>
      </w:r>
      <w:r>
        <w:rPr>
          <w:rFonts w:ascii="Verdana" w:eastAsia="Verdana" w:hAnsi="Verdana" w:cs="Verdana"/>
          <w:color w:val="000000"/>
          <w:sz w:val="24"/>
          <w:szCs w:val="24"/>
        </w:rPr>
        <w:t xml:space="preserve"> disponibilizados, encontram-se</w:t>
      </w:r>
      <w:r>
        <w:rPr>
          <w:rFonts w:ascii="Verdana" w:eastAsia="Verdana" w:hAnsi="Verdana" w:cs="Verdana"/>
          <w:sz w:val="24"/>
          <w:szCs w:val="24"/>
        </w:rPr>
        <w:t xml:space="preserve"> </w:t>
      </w:r>
      <w:r>
        <w:rPr>
          <w:rFonts w:ascii="Verdana" w:eastAsia="Verdana" w:hAnsi="Verdana" w:cs="Verdana"/>
          <w:color w:val="000000"/>
          <w:sz w:val="24"/>
          <w:szCs w:val="24"/>
        </w:rPr>
        <w:t>organizados e distribuídos pelas escolas, de acordo com as necessidades das diversas</w:t>
      </w:r>
      <w:r>
        <w:rPr>
          <w:rFonts w:ascii="Verdana" w:eastAsia="Verdana" w:hAnsi="Verdana" w:cs="Verdana"/>
          <w:sz w:val="24"/>
          <w:szCs w:val="24"/>
        </w:rPr>
        <w:t xml:space="preserve"> </w:t>
      </w:r>
      <w:r>
        <w:rPr>
          <w:rFonts w:ascii="Verdana" w:eastAsia="Verdana" w:hAnsi="Verdana" w:cs="Verdana"/>
          <w:color w:val="000000"/>
          <w:sz w:val="24"/>
          <w:szCs w:val="24"/>
        </w:rPr>
        <w:t>estruturas intermédias e educativas.</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Em cada local de  informação deverá existir um</w:t>
      </w:r>
      <w:r>
        <w:rPr>
          <w:rFonts w:ascii="Verdana" w:eastAsia="Verdana" w:hAnsi="Verdana" w:cs="Verdana"/>
          <w:b/>
          <w:color w:val="000000"/>
          <w:sz w:val="24"/>
          <w:szCs w:val="24"/>
        </w:rPr>
        <w:t xml:space="preserve"> identificador</w:t>
      </w:r>
      <w:r>
        <w:rPr>
          <w:rFonts w:ascii="Verdana" w:eastAsia="Verdana" w:hAnsi="Verdana" w:cs="Verdana"/>
          <w:color w:val="000000"/>
          <w:sz w:val="24"/>
          <w:szCs w:val="24"/>
        </w:rPr>
        <w:t xml:space="preserve"> com a referência, tipo de informa</w:t>
      </w:r>
      <w:r>
        <w:rPr>
          <w:rFonts w:ascii="Verdana" w:eastAsia="Verdana" w:hAnsi="Verdana" w:cs="Verdana"/>
          <w:color w:val="0D0D0D"/>
          <w:sz w:val="24"/>
          <w:szCs w:val="24"/>
        </w:rPr>
        <w:t xml:space="preserve">ção, duração da informação e </w:t>
      </w:r>
      <w:r>
        <w:rPr>
          <w:rFonts w:ascii="Verdana" w:eastAsia="Verdana" w:hAnsi="Verdana" w:cs="Verdana"/>
          <w:color w:val="000000"/>
          <w:sz w:val="24"/>
          <w:szCs w:val="24"/>
        </w:rPr>
        <w:t>responsável pela mesma.</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 </w:t>
      </w:r>
      <w:r>
        <w:rPr>
          <w:rFonts w:ascii="Verdana" w:eastAsia="Verdana" w:hAnsi="Verdana" w:cs="Verdana"/>
          <w:color w:val="0D0D0D"/>
          <w:sz w:val="24"/>
          <w:szCs w:val="24"/>
        </w:rPr>
        <w:t>Compete à Direção, coordenadores de estabele</w:t>
      </w:r>
      <w:r>
        <w:rPr>
          <w:rFonts w:ascii="Verdana" w:eastAsia="Verdana" w:hAnsi="Verdana" w:cs="Verdana"/>
          <w:sz w:val="24"/>
          <w:szCs w:val="24"/>
        </w:rPr>
        <w:t xml:space="preserve">cimento e equipa de comunicação gerirem a utilização de painéis de </w:t>
      </w:r>
      <w:r>
        <w:rPr>
          <w:rFonts w:ascii="Verdana" w:eastAsia="Verdana" w:hAnsi="Verdana" w:cs="Verdana"/>
          <w:color w:val="0D0D0D"/>
          <w:sz w:val="24"/>
          <w:szCs w:val="24"/>
        </w:rPr>
        <w:t>informação nas escolas do Agrupamento.</w:t>
      </w:r>
    </w:p>
    <w:p w:rsidR="002273D3" w:rsidRDefault="002273D3">
      <w:pPr>
        <w:pBdr>
          <w:top w:val="nil"/>
          <w:left w:val="nil"/>
          <w:bottom w:val="nil"/>
          <w:right w:val="nil"/>
          <w:between w:val="nil"/>
        </w:pBdr>
        <w:spacing w:after="0" w:line="360" w:lineRule="auto"/>
        <w:jc w:val="both"/>
        <w:rPr>
          <w:rFonts w:ascii="Verdana" w:eastAsia="Verdana" w:hAnsi="Verdana" w:cs="Verdana"/>
          <w:color w:val="202124"/>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rPr>
      </w:pPr>
      <w:r>
        <w:rPr>
          <w:rFonts w:ascii="Verdana" w:eastAsia="Verdana" w:hAnsi="Verdana" w:cs="Verdana"/>
          <w:color w:val="202124"/>
          <w:sz w:val="24"/>
          <w:szCs w:val="24"/>
        </w:rPr>
        <w:lastRenderedPageBreak/>
        <w:t xml:space="preserve">- </w:t>
      </w:r>
      <w:r>
        <w:rPr>
          <w:rFonts w:ascii="Verdana" w:eastAsia="Verdana" w:hAnsi="Verdana" w:cs="Verdana"/>
          <w:b/>
          <w:color w:val="202124"/>
          <w:sz w:val="24"/>
          <w:szCs w:val="24"/>
          <w:u w:val="single"/>
        </w:rPr>
        <w:t>Não é permitida</w:t>
      </w:r>
      <w:r>
        <w:rPr>
          <w:rFonts w:ascii="Verdana" w:eastAsia="Verdana" w:hAnsi="Verdana" w:cs="Verdana"/>
          <w:color w:val="202124"/>
          <w:sz w:val="24"/>
          <w:szCs w:val="24"/>
        </w:rPr>
        <w:t xml:space="preserve"> a fixação de informação nos suportes destinados ao efeito que </w:t>
      </w:r>
      <w:r>
        <w:rPr>
          <w:rFonts w:ascii="Verdana" w:eastAsia="Verdana" w:hAnsi="Verdana" w:cs="Verdana"/>
          <w:b/>
          <w:color w:val="202124"/>
          <w:sz w:val="24"/>
          <w:szCs w:val="24"/>
          <w:u w:val="single"/>
        </w:rPr>
        <w:t>não tenha sido previamente</w:t>
      </w:r>
      <w:r>
        <w:rPr>
          <w:rFonts w:ascii="Verdana" w:eastAsia="Verdana" w:hAnsi="Verdana" w:cs="Verdana"/>
          <w:color w:val="202124"/>
          <w:sz w:val="24"/>
          <w:szCs w:val="24"/>
          <w:u w:val="single"/>
        </w:rPr>
        <w:t xml:space="preserve"> </w:t>
      </w:r>
      <w:r>
        <w:rPr>
          <w:rFonts w:ascii="Verdana" w:eastAsia="Verdana" w:hAnsi="Verdana" w:cs="Verdana"/>
          <w:b/>
          <w:color w:val="202124"/>
          <w:sz w:val="24"/>
          <w:szCs w:val="24"/>
          <w:u w:val="single"/>
        </w:rPr>
        <w:t>autorizada pela Direção/coordenação</w:t>
      </w:r>
      <w:r>
        <w:rPr>
          <w:rFonts w:ascii="Verdana" w:eastAsia="Verdana" w:hAnsi="Verdana" w:cs="Verdana"/>
          <w:color w:val="202124"/>
          <w:sz w:val="24"/>
          <w:szCs w:val="24"/>
        </w:rPr>
        <w:t>.</w:t>
      </w:r>
    </w:p>
    <w:p w:rsidR="002273D3" w:rsidRDefault="002273D3">
      <w:pPr>
        <w:pBdr>
          <w:top w:val="nil"/>
          <w:left w:val="nil"/>
          <w:bottom w:val="nil"/>
          <w:right w:val="nil"/>
          <w:between w:val="nil"/>
        </w:pBdr>
        <w:spacing w:after="0" w:line="360" w:lineRule="auto"/>
        <w:jc w:val="both"/>
        <w:rPr>
          <w:rFonts w:ascii="Verdana" w:eastAsia="Verdana" w:hAnsi="Verdana" w:cs="Verdana"/>
          <w:color w:val="202124"/>
          <w:sz w:val="24"/>
          <w:szCs w:val="24"/>
          <w:highlight w:val="white"/>
        </w:rPr>
      </w:pP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rPr>
      </w:pPr>
      <w:r>
        <w:rPr>
          <w:rFonts w:ascii="Verdana" w:eastAsia="Verdana" w:hAnsi="Verdana" w:cs="Verdana"/>
          <w:color w:val="202124"/>
          <w:sz w:val="24"/>
          <w:szCs w:val="24"/>
          <w:highlight w:val="white"/>
        </w:rPr>
        <w:t xml:space="preserve">- </w:t>
      </w:r>
      <w:r>
        <w:rPr>
          <w:rFonts w:ascii="Verdana" w:eastAsia="Verdana" w:hAnsi="Verdana" w:cs="Verdana"/>
          <w:b/>
          <w:color w:val="202124"/>
          <w:sz w:val="24"/>
          <w:szCs w:val="24"/>
          <w:u w:val="single"/>
        </w:rPr>
        <w:t>Não é permitida</w:t>
      </w:r>
      <w:r>
        <w:rPr>
          <w:rFonts w:ascii="Verdana" w:eastAsia="Verdana" w:hAnsi="Verdana" w:cs="Verdana"/>
          <w:color w:val="202124"/>
          <w:sz w:val="24"/>
          <w:szCs w:val="24"/>
        </w:rPr>
        <w:t xml:space="preserve"> </w:t>
      </w:r>
      <w:r>
        <w:rPr>
          <w:rFonts w:ascii="Verdana" w:eastAsia="Verdana" w:hAnsi="Verdana" w:cs="Verdana"/>
          <w:color w:val="202124"/>
          <w:sz w:val="24"/>
          <w:szCs w:val="24"/>
          <w:highlight w:val="white"/>
        </w:rPr>
        <w:t xml:space="preserve">a fixação de informação </w:t>
      </w:r>
      <w:r>
        <w:rPr>
          <w:rFonts w:ascii="Verdana" w:eastAsia="Verdana" w:hAnsi="Verdana" w:cs="Verdana"/>
          <w:b/>
          <w:color w:val="202124"/>
          <w:sz w:val="24"/>
          <w:szCs w:val="24"/>
          <w:highlight w:val="white"/>
          <w:u w:val="single"/>
        </w:rPr>
        <w:t>fora dos suportes</w:t>
      </w:r>
      <w:r>
        <w:rPr>
          <w:rFonts w:ascii="Verdana" w:eastAsia="Verdana" w:hAnsi="Verdana" w:cs="Verdana"/>
          <w:color w:val="202124"/>
          <w:sz w:val="24"/>
          <w:szCs w:val="24"/>
          <w:highlight w:val="white"/>
        </w:rPr>
        <w:t xml:space="preserve"> destinados e autorizados para o efeito. </w:t>
      </w:r>
      <w:r>
        <w:rPr>
          <w:rFonts w:ascii="Verdana" w:eastAsia="Verdana" w:hAnsi="Verdana" w:cs="Verdana"/>
          <w:color w:val="202124"/>
          <w:sz w:val="24"/>
          <w:szCs w:val="24"/>
        </w:rPr>
        <w:t>O material afixado sem autorização será removido;</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b/>
          <w:color w:val="000000"/>
          <w:sz w:val="24"/>
          <w:szCs w:val="24"/>
          <w:u w:val="single"/>
        </w:rPr>
      </w:pPr>
      <w:r>
        <w:rPr>
          <w:rFonts w:ascii="Verdana" w:eastAsia="Verdana" w:hAnsi="Verdana" w:cs="Verdana"/>
          <w:color w:val="000000"/>
          <w:sz w:val="24"/>
          <w:szCs w:val="24"/>
        </w:rPr>
        <w:t xml:space="preserve">- O material deve ser </w:t>
      </w:r>
      <w:r>
        <w:rPr>
          <w:rFonts w:ascii="Verdana" w:eastAsia="Verdana" w:hAnsi="Verdana" w:cs="Verdana"/>
          <w:b/>
          <w:color w:val="000000"/>
          <w:sz w:val="24"/>
          <w:szCs w:val="24"/>
        </w:rPr>
        <w:t>afixado,</w:t>
      </w:r>
      <w:r>
        <w:rPr>
          <w:rFonts w:ascii="Verdana" w:eastAsia="Verdana" w:hAnsi="Verdana" w:cs="Verdana"/>
          <w:color w:val="000000"/>
          <w:sz w:val="24"/>
          <w:szCs w:val="24"/>
        </w:rPr>
        <w:t xml:space="preserve"> sempre que possível, no </w:t>
      </w:r>
      <w:r>
        <w:rPr>
          <w:rFonts w:ascii="Verdana" w:eastAsia="Verdana" w:hAnsi="Verdana" w:cs="Verdana"/>
          <w:b/>
          <w:color w:val="000000"/>
          <w:sz w:val="24"/>
          <w:szCs w:val="24"/>
          <w:u w:val="single"/>
        </w:rPr>
        <w:t xml:space="preserve">mínimo 8  </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b/>
          <w:color w:val="000000"/>
          <w:sz w:val="24"/>
          <w:szCs w:val="24"/>
          <w:u w:val="single"/>
        </w:rPr>
        <w:t>dias antes</w:t>
      </w:r>
      <w:r>
        <w:rPr>
          <w:rFonts w:ascii="Verdana" w:eastAsia="Verdana" w:hAnsi="Verdana" w:cs="Verdana"/>
          <w:color w:val="000000"/>
          <w:sz w:val="24"/>
          <w:szCs w:val="24"/>
        </w:rPr>
        <w:t xml:space="preserve"> do evento ou ato administrativo e </w:t>
      </w:r>
      <w:r>
        <w:rPr>
          <w:rFonts w:ascii="Verdana" w:eastAsia="Verdana" w:hAnsi="Verdana" w:cs="Verdana"/>
          <w:b/>
          <w:color w:val="000000"/>
          <w:sz w:val="24"/>
          <w:szCs w:val="24"/>
          <w:u w:val="single"/>
        </w:rPr>
        <w:t>removido, sempre que possível, nos 3 dias seguintes</w:t>
      </w:r>
      <w:r>
        <w:rPr>
          <w:rFonts w:ascii="Verdana" w:eastAsia="Verdana" w:hAnsi="Verdana" w:cs="Verdana"/>
          <w:color w:val="000000"/>
          <w:sz w:val="24"/>
          <w:szCs w:val="24"/>
        </w:rPr>
        <w:t xml:space="preserve"> ao evento. Cabe a q</w:t>
      </w:r>
      <w:r>
        <w:rPr>
          <w:rFonts w:ascii="Verdana" w:eastAsia="Verdana" w:hAnsi="Verdana" w:cs="Verdana"/>
          <w:sz w:val="24"/>
          <w:szCs w:val="24"/>
        </w:rPr>
        <w:t>uem fixa a informação e/ou à equipa de Comunicação a responsabilidade d</w:t>
      </w:r>
      <w:r>
        <w:rPr>
          <w:rFonts w:ascii="Verdana" w:eastAsia="Verdana" w:hAnsi="Verdana" w:cs="Verdana"/>
          <w:color w:val="000000"/>
          <w:sz w:val="24"/>
          <w:szCs w:val="24"/>
        </w:rPr>
        <w:t>e a retirar.</w:t>
      </w:r>
    </w:p>
    <w:p w:rsidR="002273D3" w:rsidRDefault="002273D3">
      <w:pPr>
        <w:pBdr>
          <w:top w:val="nil"/>
          <w:left w:val="nil"/>
          <w:bottom w:val="nil"/>
          <w:right w:val="nil"/>
          <w:between w:val="nil"/>
        </w:pBdr>
        <w:spacing w:after="0" w:line="360" w:lineRule="auto"/>
        <w:jc w:val="both"/>
        <w:rPr>
          <w:rFonts w:ascii="Verdana" w:eastAsia="Verdana" w:hAnsi="Verdana" w:cs="Verdana"/>
          <w:color w:val="202124"/>
          <w:sz w:val="24"/>
          <w:szCs w:val="24"/>
          <w:highlight w:val="white"/>
        </w:rPr>
      </w:pP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highlight w:val="white"/>
        </w:rPr>
      </w:pPr>
      <w:r>
        <w:rPr>
          <w:rFonts w:ascii="Verdana" w:eastAsia="Verdana" w:hAnsi="Verdana" w:cs="Verdana"/>
          <w:color w:val="202124"/>
          <w:sz w:val="24"/>
          <w:szCs w:val="24"/>
          <w:highlight w:val="white"/>
        </w:rPr>
        <w:t>-A descrição dos vários locais de informação encontra-se no Anexo 2.</w:t>
      </w:r>
    </w:p>
    <w:p w:rsidR="002273D3" w:rsidRDefault="002273D3">
      <w:pPr>
        <w:pBdr>
          <w:top w:val="nil"/>
          <w:left w:val="nil"/>
          <w:bottom w:val="nil"/>
          <w:right w:val="nil"/>
          <w:between w:val="nil"/>
        </w:pBdr>
        <w:spacing w:after="0" w:line="360" w:lineRule="auto"/>
        <w:jc w:val="both"/>
        <w:rPr>
          <w:rFonts w:ascii="Verdana" w:eastAsia="Verdana" w:hAnsi="Verdana" w:cs="Verdana"/>
          <w:color w:val="202124"/>
          <w:sz w:val="24"/>
          <w:szCs w:val="24"/>
          <w:highlight w:val="cyan"/>
        </w:rPr>
      </w:pPr>
    </w:p>
    <w:p w:rsidR="000E0C11"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f) </w:t>
      </w:r>
      <w:r>
        <w:rPr>
          <w:rFonts w:ascii="Verdana" w:eastAsia="Verdana" w:hAnsi="Verdana" w:cs="Verdana"/>
          <w:b/>
          <w:sz w:val="24"/>
          <w:szCs w:val="24"/>
          <w:u w:val="single"/>
        </w:rPr>
        <w:t>FORMULÁRIOS</w:t>
      </w:r>
      <w:r>
        <w:rPr>
          <w:rFonts w:ascii="Verdana" w:eastAsia="Verdana" w:hAnsi="Verdana" w:cs="Verdana"/>
          <w:sz w:val="24"/>
          <w:szCs w:val="24"/>
        </w:rPr>
        <w:t xml:space="preserve">  O Agrupamento dispõe de um conjunto de princípios de gestão documental que assenta na normalização e codificação de modelos e formulários, a que podem aceder facilmente :</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Professores  (</w:t>
      </w:r>
      <w:hyperlink r:id="rId20">
        <w:r>
          <w:rPr>
            <w:color w:val="0000FF"/>
            <w:u w:val="single"/>
          </w:rPr>
          <w:t>Formulários-AG4 (google.com)</w:t>
        </w:r>
      </w:hyperlink>
      <w:r>
        <w:rPr>
          <w:rFonts w:ascii="Verdana" w:eastAsia="Verdana" w:hAnsi="Verdana" w:cs="Verdana"/>
          <w:sz w:val="24"/>
          <w:szCs w:val="24"/>
        </w:rPr>
        <w:t xml:space="preserve">) </w:t>
      </w:r>
    </w:p>
    <w:p w:rsidR="002273D3" w:rsidRDefault="002273D3">
      <w:pPr>
        <w:pBdr>
          <w:top w:val="nil"/>
          <w:left w:val="nil"/>
          <w:bottom w:val="nil"/>
          <w:right w:val="nil"/>
          <w:between w:val="nil"/>
        </w:pBdr>
        <w:spacing w:after="0" w:line="360" w:lineRule="auto"/>
        <w:jc w:val="both"/>
        <w:rPr>
          <w:rFonts w:ascii="Verdana" w:eastAsia="Verdana" w:hAnsi="Verdana" w:cs="Verdana"/>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g) </w:t>
      </w:r>
      <w:r>
        <w:rPr>
          <w:rFonts w:ascii="Verdana" w:eastAsia="Verdana" w:hAnsi="Verdana" w:cs="Verdana"/>
          <w:b/>
          <w:sz w:val="24"/>
          <w:szCs w:val="24"/>
          <w:u w:val="single"/>
        </w:rPr>
        <w:t>FORMATAÇÃO DE DOCUMENTOS</w:t>
      </w:r>
      <w:r>
        <w:rPr>
          <w:rFonts w:ascii="Verdana" w:eastAsia="Verdana" w:hAnsi="Verdana" w:cs="Verdana"/>
          <w:sz w:val="24"/>
          <w:szCs w:val="24"/>
        </w:rPr>
        <w:t xml:space="preserve">  </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A formatação de outros documentos deve ser realizada de forma a conter os seguintes dados:</w:t>
      </w:r>
    </w:p>
    <w:p w:rsidR="002273D3" w:rsidRDefault="000E0C11">
      <w:pPr>
        <w:pBdr>
          <w:top w:val="nil"/>
          <w:left w:val="nil"/>
          <w:bottom w:val="nil"/>
          <w:right w:val="nil"/>
          <w:between w:val="nil"/>
        </w:pBdr>
        <w:spacing w:after="0" w:line="360" w:lineRule="auto"/>
        <w:jc w:val="both"/>
        <w:rPr>
          <w:rFonts w:ascii="Verdana" w:eastAsia="Verdana" w:hAnsi="Verdana" w:cs="Verdana"/>
          <w:b/>
          <w:sz w:val="24"/>
          <w:szCs w:val="24"/>
        </w:rPr>
      </w:pPr>
      <w:r>
        <w:rPr>
          <w:rFonts w:ascii="Verdana" w:eastAsia="Verdana" w:hAnsi="Verdana" w:cs="Verdana"/>
          <w:b/>
          <w:sz w:val="24"/>
          <w:szCs w:val="24"/>
        </w:rPr>
        <w:t>Cabeçalho</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logo do Ministério de Educação (esquerda)</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logo do AEAC (direita)</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logo de outras estruturas (centro)</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tipo de documento (se não estiver indicado no título);</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título do documento;</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código do documento (se tiver)</w:t>
      </w:r>
    </w:p>
    <w:p w:rsidR="002273D3" w:rsidRDefault="000E0C11">
      <w:pPr>
        <w:pBdr>
          <w:top w:val="nil"/>
          <w:left w:val="nil"/>
          <w:bottom w:val="nil"/>
          <w:right w:val="nil"/>
          <w:between w:val="nil"/>
        </w:pBdr>
        <w:spacing w:after="0" w:line="360" w:lineRule="auto"/>
        <w:jc w:val="both"/>
        <w:rPr>
          <w:rFonts w:ascii="Verdana" w:eastAsia="Verdana" w:hAnsi="Verdana" w:cs="Verdana"/>
          <w:b/>
          <w:sz w:val="24"/>
          <w:szCs w:val="24"/>
        </w:rPr>
      </w:pPr>
      <w:r>
        <w:rPr>
          <w:rFonts w:ascii="Verdana" w:eastAsia="Verdana" w:hAnsi="Verdana" w:cs="Verdana"/>
          <w:b/>
          <w:sz w:val="24"/>
          <w:szCs w:val="24"/>
        </w:rPr>
        <w:t>Rodapé</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dados da Escola Sede; (centro)</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logos a que o AEAC seja obrigado colocar (esquerda)</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 - identificação do impresso/modelo (quando se aplicar);</w:t>
      </w:r>
    </w:p>
    <w:p w:rsidR="002273D3" w:rsidRDefault="002273D3">
      <w:pPr>
        <w:pBdr>
          <w:top w:val="nil"/>
          <w:left w:val="nil"/>
          <w:bottom w:val="nil"/>
          <w:right w:val="nil"/>
          <w:between w:val="nil"/>
        </w:pBdr>
        <w:spacing w:after="0" w:line="360" w:lineRule="auto"/>
        <w:jc w:val="both"/>
        <w:rPr>
          <w:rFonts w:ascii="Verdana" w:eastAsia="Verdana" w:hAnsi="Verdana" w:cs="Verdana"/>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h</w:t>
      </w:r>
      <w:r>
        <w:rPr>
          <w:rFonts w:ascii="Verdana" w:eastAsia="Verdana" w:hAnsi="Verdana" w:cs="Verdana"/>
          <w:sz w:val="24"/>
          <w:szCs w:val="24"/>
          <w:u w:val="single"/>
        </w:rPr>
        <w:t>)</w:t>
      </w:r>
      <w:r>
        <w:rPr>
          <w:rFonts w:ascii="Verdana" w:eastAsia="Verdana" w:hAnsi="Verdana" w:cs="Verdana"/>
          <w:b/>
          <w:sz w:val="24"/>
          <w:szCs w:val="24"/>
          <w:u w:val="single"/>
        </w:rPr>
        <w:t xml:space="preserve"> LOGÓTIPO</w:t>
      </w:r>
      <w:r>
        <w:rPr>
          <w:rFonts w:ascii="Verdana" w:eastAsia="Verdana" w:hAnsi="Verdana" w:cs="Verdana"/>
          <w:sz w:val="24"/>
          <w:szCs w:val="24"/>
        </w:rPr>
        <w:t xml:space="preserve"> do Agrupamento – O Logótipo é constituído pelas duas iniciais A e C representando a letra </w:t>
      </w:r>
      <w:r>
        <w:rPr>
          <w:rFonts w:ascii="Verdana" w:eastAsia="Verdana" w:hAnsi="Verdana" w:cs="Verdana"/>
          <w:b/>
          <w:sz w:val="24"/>
          <w:szCs w:val="24"/>
        </w:rPr>
        <w:t>A</w:t>
      </w:r>
      <w:r>
        <w:rPr>
          <w:rFonts w:ascii="Verdana" w:eastAsia="Verdana" w:hAnsi="Verdana" w:cs="Verdana"/>
          <w:sz w:val="24"/>
          <w:szCs w:val="24"/>
        </w:rPr>
        <w:t xml:space="preserve">, em destaque a azul, sobre a letra </w:t>
      </w:r>
      <w:r>
        <w:rPr>
          <w:rFonts w:ascii="Verdana" w:eastAsia="Verdana" w:hAnsi="Verdana" w:cs="Verdana"/>
          <w:b/>
          <w:sz w:val="24"/>
          <w:szCs w:val="24"/>
        </w:rPr>
        <w:t>C</w:t>
      </w:r>
      <w:r>
        <w:rPr>
          <w:rFonts w:ascii="Verdana" w:eastAsia="Verdana" w:hAnsi="Verdana" w:cs="Verdana"/>
          <w:sz w:val="24"/>
          <w:szCs w:val="24"/>
        </w:rPr>
        <w:t xml:space="preserve"> a cinza, “Agrupamento” e “Adelaide”, nome da patrona – Adelaide Cabette, </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Este logótipo foi o selecionado no concurso interno, lançado aos alunos de 9.º ano, na disciplina de Educação Visual.</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A sua cor dominante - azul – foi uma das cores já existente no logótipo anterior da sede do Agrupamento). Uma cor espirituosa que proporciona calma e segurança, além de também poder simbolizar o sucesso e a confiança.</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Style w:val="Heading2"/>
        <w:spacing w:after="0" w:line="360" w:lineRule="auto"/>
        <w:jc w:val="both"/>
      </w:pPr>
      <w:bookmarkStart w:id="6" w:name="_heading=h.nivcijpgewm0" w:colFirst="0" w:colLast="0"/>
      <w:bookmarkEnd w:id="6"/>
      <w:r w:rsidRPr="00164E49">
        <w:rPr>
          <w:shd w:val="clear" w:color="auto" w:fill="DBE5F1"/>
        </w:rPr>
        <w:t>2. COMUNICAÇÃO ELETRÓNICA</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a) </w:t>
      </w:r>
      <w:r>
        <w:rPr>
          <w:rFonts w:ascii="Verdana" w:eastAsia="Verdana" w:hAnsi="Verdana" w:cs="Verdana"/>
          <w:b/>
          <w:sz w:val="24"/>
          <w:szCs w:val="24"/>
          <w:u w:val="single"/>
        </w:rPr>
        <w:t>CORREIO ELETRÓNICO</w:t>
      </w:r>
      <w:r>
        <w:rPr>
          <w:rFonts w:ascii="Verdana" w:eastAsia="Verdana" w:hAnsi="Verdana" w:cs="Verdana"/>
          <w:sz w:val="24"/>
          <w:szCs w:val="24"/>
        </w:rPr>
        <w:t xml:space="preserve"> (e-mail)– o Agrupamento dispõe de correio eletrónico institucional para todos os docentes, técnicos especializados, assistentes técnicos e operacionais e alunos, permitindo e agilizando o fluxo e a eficácia da informação. De acordo com o Regulamento Interno, toda a documentação institucional, ordens de serviço, avisos, convocatórias e atas de reuniões, é enviada através do correio eletrónico, tendo eficácia normativa.</w:t>
      </w:r>
    </w:p>
    <w:p w:rsidR="002273D3" w:rsidRDefault="002273D3">
      <w:pPr>
        <w:pBdr>
          <w:top w:val="nil"/>
          <w:left w:val="nil"/>
          <w:bottom w:val="nil"/>
          <w:right w:val="nil"/>
          <w:between w:val="nil"/>
        </w:pBdr>
        <w:spacing w:after="0" w:line="360" w:lineRule="auto"/>
        <w:jc w:val="both"/>
        <w:rPr>
          <w:rFonts w:ascii="Verdana" w:eastAsia="Verdana" w:hAnsi="Verdana" w:cs="Verdana"/>
          <w:sz w:val="24"/>
          <w:szCs w:val="24"/>
        </w:rPr>
      </w:pPr>
    </w:p>
    <w:tbl>
      <w:tblPr>
        <w:tblStyle w:val="ab"/>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0"/>
        <w:gridCol w:w="4906"/>
      </w:tblGrid>
      <w:tr w:rsidR="002273D3" w:rsidTr="0020526F">
        <w:trPr>
          <w:jc w:val="center"/>
        </w:trPr>
        <w:tc>
          <w:tcPr>
            <w:tcW w:w="4340" w:type="dxa"/>
            <w:shd w:val="clear" w:color="auto" w:fill="D9D9D9"/>
          </w:tcPr>
          <w:p w:rsidR="002273D3" w:rsidRDefault="000E0C11">
            <w:pPr>
              <w:pBdr>
                <w:top w:val="nil"/>
                <w:left w:val="nil"/>
                <w:bottom w:val="nil"/>
                <w:right w:val="nil"/>
                <w:between w:val="nil"/>
              </w:pBdr>
              <w:spacing w:line="360" w:lineRule="auto"/>
              <w:jc w:val="center"/>
              <w:rPr>
                <w:rFonts w:ascii="Verdana" w:eastAsia="Verdana" w:hAnsi="Verdana" w:cs="Verdana"/>
                <w:color w:val="000000"/>
                <w:sz w:val="24"/>
                <w:szCs w:val="24"/>
              </w:rPr>
            </w:pPr>
            <w:r>
              <w:rPr>
                <w:rFonts w:ascii="Verdana" w:eastAsia="Verdana" w:hAnsi="Verdana" w:cs="Verdana"/>
                <w:color w:val="000000"/>
                <w:sz w:val="24"/>
                <w:szCs w:val="24"/>
              </w:rPr>
              <w:t>Setor</w:t>
            </w:r>
          </w:p>
        </w:tc>
        <w:tc>
          <w:tcPr>
            <w:tcW w:w="4906" w:type="dxa"/>
            <w:shd w:val="clear" w:color="auto" w:fill="D9D9D9"/>
          </w:tcPr>
          <w:p w:rsidR="002273D3" w:rsidRDefault="000E0C11">
            <w:pPr>
              <w:pBdr>
                <w:top w:val="nil"/>
                <w:left w:val="nil"/>
                <w:bottom w:val="nil"/>
                <w:right w:val="nil"/>
                <w:between w:val="nil"/>
              </w:pBdr>
              <w:spacing w:line="360" w:lineRule="auto"/>
              <w:jc w:val="center"/>
              <w:rPr>
                <w:rFonts w:ascii="Verdana" w:eastAsia="Verdana" w:hAnsi="Verdana" w:cs="Verdana"/>
                <w:color w:val="000000"/>
                <w:sz w:val="24"/>
                <w:szCs w:val="24"/>
              </w:rPr>
            </w:pPr>
            <w:r>
              <w:rPr>
                <w:rFonts w:ascii="Verdana" w:eastAsia="Verdana" w:hAnsi="Verdana" w:cs="Verdana"/>
                <w:color w:val="000000"/>
                <w:sz w:val="24"/>
                <w:szCs w:val="24"/>
              </w:rPr>
              <w:t>e-mail</w:t>
            </w:r>
          </w:p>
        </w:tc>
      </w:tr>
      <w:tr w:rsidR="002273D3" w:rsidTr="0020526F">
        <w:trPr>
          <w:jc w:val="center"/>
        </w:trPr>
        <w:tc>
          <w:tcPr>
            <w:tcW w:w="4340" w:type="dxa"/>
            <w:vAlign w:val="center"/>
          </w:tcPr>
          <w:p w:rsidR="002273D3" w:rsidRDefault="000E0C11">
            <w:pPr>
              <w:widowControl w:val="0"/>
              <w:rPr>
                <w:rFonts w:ascii="Verdana" w:eastAsia="Verdana" w:hAnsi="Verdana" w:cs="Verdana"/>
                <w:color w:val="17365D"/>
                <w:sz w:val="24"/>
                <w:szCs w:val="24"/>
              </w:rPr>
            </w:pPr>
            <w:r>
              <w:rPr>
                <w:rFonts w:ascii="Verdana" w:eastAsia="Verdana" w:hAnsi="Verdana" w:cs="Verdana"/>
                <w:color w:val="17365D"/>
                <w:sz w:val="24"/>
                <w:szCs w:val="24"/>
              </w:rPr>
              <w:t>Geral</w:t>
            </w:r>
          </w:p>
        </w:tc>
        <w:tc>
          <w:tcPr>
            <w:tcW w:w="4906"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Geral</w:t>
            </w:r>
          </w:p>
          <w:p w:rsidR="002273D3" w:rsidRDefault="00713413">
            <w:pPr>
              <w:pBdr>
                <w:top w:val="nil"/>
                <w:left w:val="nil"/>
                <w:bottom w:val="nil"/>
                <w:right w:val="nil"/>
                <w:between w:val="nil"/>
              </w:pBdr>
              <w:rPr>
                <w:rFonts w:ascii="Verdana" w:eastAsia="Verdana" w:hAnsi="Verdana" w:cs="Verdana"/>
                <w:color w:val="000000"/>
                <w:sz w:val="24"/>
                <w:szCs w:val="24"/>
              </w:rPr>
            </w:pPr>
            <w:hyperlink r:id="rId21">
              <w:r w:rsidR="000E0C11">
                <w:rPr>
                  <w:rFonts w:ascii="Verdana" w:eastAsia="Verdana" w:hAnsi="Verdana" w:cs="Verdana"/>
                  <w:color w:val="0000FF"/>
                  <w:sz w:val="24"/>
                  <w:szCs w:val="24"/>
                  <w:u w:val="single"/>
                </w:rPr>
                <w:t>geral@es-odivelas.pt</w:t>
              </w:r>
            </w:hyperlink>
          </w:p>
        </w:tc>
      </w:tr>
      <w:tr w:rsidR="002273D3" w:rsidTr="0020526F">
        <w:trPr>
          <w:jc w:val="center"/>
        </w:trPr>
        <w:tc>
          <w:tcPr>
            <w:tcW w:w="4340" w:type="dxa"/>
            <w:vMerge w:val="restart"/>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Serviços Administrativos</w:t>
            </w:r>
          </w:p>
        </w:tc>
        <w:tc>
          <w:tcPr>
            <w:tcW w:w="4906"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Geral</w:t>
            </w:r>
          </w:p>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 </w:t>
            </w:r>
            <w:hyperlink r:id="rId22">
              <w:r>
                <w:rPr>
                  <w:rFonts w:ascii="Verdana" w:eastAsia="Verdana" w:hAnsi="Verdana" w:cs="Verdana"/>
                  <w:color w:val="0000FF"/>
                  <w:sz w:val="24"/>
                  <w:szCs w:val="24"/>
                  <w:u w:val="single"/>
                </w:rPr>
                <w:t>secretaria@es-odivelas.pt</w:t>
              </w:r>
            </w:hyperlink>
          </w:p>
        </w:tc>
      </w:tr>
      <w:tr w:rsidR="002273D3" w:rsidTr="0020526F">
        <w:trPr>
          <w:jc w:val="center"/>
        </w:trPr>
        <w:tc>
          <w:tcPr>
            <w:tcW w:w="4340"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sz w:val="24"/>
                <w:szCs w:val="24"/>
              </w:rPr>
            </w:pPr>
          </w:p>
        </w:tc>
        <w:tc>
          <w:tcPr>
            <w:tcW w:w="4906"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Alunos </w:t>
            </w:r>
          </w:p>
          <w:p w:rsidR="002273D3" w:rsidRDefault="00713413">
            <w:pPr>
              <w:pBdr>
                <w:top w:val="nil"/>
                <w:left w:val="nil"/>
                <w:bottom w:val="nil"/>
                <w:right w:val="nil"/>
                <w:between w:val="nil"/>
              </w:pBdr>
              <w:rPr>
                <w:rFonts w:ascii="Verdana" w:eastAsia="Verdana" w:hAnsi="Verdana" w:cs="Verdana"/>
                <w:color w:val="000000"/>
                <w:sz w:val="24"/>
                <w:szCs w:val="24"/>
              </w:rPr>
            </w:pPr>
            <w:hyperlink r:id="rId23">
              <w:r w:rsidR="000E0C11">
                <w:rPr>
                  <w:rFonts w:ascii="Verdana" w:eastAsia="Verdana" w:hAnsi="Verdana" w:cs="Verdana"/>
                  <w:color w:val="0000FF"/>
                  <w:sz w:val="24"/>
                  <w:szCs w:val="24"/>
                  <w:u w:val="single"/>
                </w:rPr>
                <w:t>servicosadministrativos.alunos@agr-odivelas.pt</w:t>
              </w:r>
            </w:hyperlink>
          </w:p>
        </w:tc>
      </w:tr>
      <w:tr w:rsidR="002273D3" w:rsidTr="0020526F">
        <w:trPr>
          <w:jc w:val="center"/>
        </w:trPr>
        <w:tc>
          <w:tcPr>
            <w:tcW w:w="4340"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sz w:val="24"/>
                <w:szCs w:val="24"/>
              </w:rPr>
            </w:pPr>
          </w:p>
        </w:tc>
        <w:tc>
          <w:tcPr>
            <w:tcW w:w="4906"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Pessoal</w:t>
            </w:r>
          </w:p>
          <w:p w:rsidR="002273D3" w:rsidRDefault="00713413">
            <w:pPr>
              <w:pBdr>
                <w:top w:val="nil"/>
                <w:left w:val="nil"/>
                <w:bottom w:val="nil"/>
                <w:right w:val="nil"/>
                <w:between w:val="nil"/>
              </w:pBdr>
              <w:rPr>
                <w:rFonts w:ascii="Verdana" w:eastAsia="Verdana" w:hAnsi="Verdana" w:cs="Verdana"/>
                <w:color w:val="000000"/>
                <w:sz w:val="24"/>
                <w:szCs w:val="24"/>
              </w:rPr>
            </w:pPr>
            <w:hyperlink r:id="rId24">
              <w:r w:rsidR="000E0C11">
                <w:rPr>
                  <w:rFonts w:ascii="Verdana" w:eastAsia="Verdana" w:hAnsi="Verdana" w:cs="Verdana"/>
                  <w:color w:val="0000FF"/>
                  <w:sz w:val="24"/>
                  <w:szCs w:val="24"/>
                  <w:u w:val="single"/>
                </w:rPr>
                <w:t>servicosadministrativos.pessoal@agr-odivelas.pt</w:t>
              </w:r>
            </w:hyperlink>
          </w:p>
        </w:tc>
      </w:tr>
      <w:tr w:rsidR="002273D3" w:rsidTr="0020526F">
        <w:trPr>
          <w:jc w:val="center"/>
        </w:trPr>
        <w:tc>
          <w:tcPr>
            <w:tcW w:w="4340"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SASE</w:t>
            </w:r>
          </w:p>
        </w:tc>
        <w:tc>
          <w:tcPr>
            <w:tcW w:w="4906"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Serviços ASE</w:t>
            </w:r>
          </w:p>
          <w:p w:rsidR="002273D3" w:rsidRDefault="00713413">
            <w:pPr>
              <w:pBdr>
                <w:top w:val="nil"/>
                <w:left w:val="nil"/>
                <w:bottom w:val="nil"/>
                <w:right w:val="nil"/>
                <w:between w:val="nil"/>
              </w:pBdr>
              <w:rPr>
                <w:rFonts w:ascii="Verdana" w:eastAsia="Verdana" w:hAnsi="Verdana" w:cs="Verdana"/>
                <w:color w:val="000000"/>
                <w:sz w:val="24"/>
                <w:szCs w:val="24"/>
              </w:rPr>
            </w:pPr>
            <w:hyperlink r:id="rId25">
              <w:r w:rsidR="000E0C11">
                <w:rPr>
                  <w:rFonts w:ascii="Verdana" w:eastAsia="Verdana" w:hAnsi="Verdana" w:cs="Verdana"/>
                  <w:color w:val="0000FF"/>
                  <w:sz w:val="24"/>
                  <w:szCs w:val="24"/>
                  <w:u w:val="single"/>
                </w:rPr>
                <w:t>sase@agr-odivelas.pt</w:t>
              </w:r>
            </w:hyperlink>
            <w:r w:rsidR="000E0C11">
              <w:rPr>
                <w:rFonts w:ascii="Verdana" w:eastAsia="Verdana" w:hAnsi="Verdana" w:cs="Verdana"/>
                <w:color w:val="000000"/>
                <w:sz w:val="24"/>
                <w:szCs w:val="24"/>
              </w:rPr>
              <w:t xml:space="preserve"> </w:t>
            </w:r>
          </w:p>
        </w:tc>
      </w:tr>
      <w:tr w:rsidR="002273D3" w:rsidTr="0020526F">
        <w:trPr>
          <w:jc w:val="center"/>
        </w:trPr>
        <w:tc>
          <w:tcPr>
            <w:tcW w:w="4340" w:type="dxa"/>
            <w:vMerge w:val="restart"/>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lastRenderedPageBreak/>
              <w:t xml:space="preserve">Biblioteca </w:t>
            </w:r>
          </w:p>
        </w:tc>
        <w:tc>
          <w:tcPr>
            <w:tcW w:w="4906"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Biblioteca ESO</w:t>
            </w:r>
          </w:p>
          <w:p w:rsidR="002273D3" w:rsidRDefault="00713413">
            <w:pPr>
              <w:pBdr>
                <w:top w:val="nil"/>
                <w:left w:val="nil"/>
                <w:bottom w:val="nil"/>
                <w:right w:val="nil"/>
                <w:between w:val="nil"/>
              </w:pBdr>
              <w:rPr>
                <w:rFonts w:ascii="Verdana" w:eastAsia="Verdana" w:hAnsi="Verdana" w:cs="Verdana"/>
                <w:color w:val="000000"/>
                <w:sz w:val="24"/>
                <w:szCs w:val="24"/>
              </w:rPr>
            </w:pPr>
            <w:hyperlink r:id="rId26">
              <w:r w:rsidR="000E0C11">
                <w:rPr>
                  <w:rFonts w:ascii="Verdana" w:eastAsia="Verdana" w:hAnsi="Verdana" w:cs="Verdana"/>
                  <w:color w:val="0000FF"/>
                  <w:sz w:val="24"/>
                  <w:szCs w:val="24"/>
                  <w:u w:val="single"/>
                </w:rPr>
                <w:t>biblioteca@es-odivelas.pt</w:t>
              </w:r>
            </w:hyperlink>
          </w:p>
        </w:tc>
      </w:tr>
      <w:tr w:rsidR="002273D3" w:rsidTr="0020526F">
        <w:trPr>
          <w:jc w:val="center"/>
        </w:trPr>
        <w:tc>
          <w:tcPr>
            <w:tcW w:w="4340"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sz w:val="24"/>
                <w:szCs w:val="24"/>
              </w:rPr>
            </w:pPr>
          </w:p>
        </w:tc>
        <w:tc>
          <w:tcPr>
            <w:tcW w:w="4906"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Biblioteca D. Dinis</w:t>
            </w:r>
          </w:p>
          <w:p w:rsidR="002273D3" w:rsidRDefault="00713413">
            <w:pPr>
              <w:pBdr>
                <w:top w:val="nil"/>
                <w:left w:val="nil"/>
                <w:bottom w:val="nil"/>
                <w:right w:val="nil"/>
                <w:between w:val="nil"/>
              </w:pBdr>
              <w:rPr>
                <w:rFonts w:ascii="Verdana" w:eastAsia="Verdana" w:hAnsi="Verdana" w:cs="Verdana"/>
                <w:color w:val="000000"/>
                <w:sz w:val="24"/>
                <w:szCs w:val="24"/>
              </w:rPr>
            </w:pPr>
            <w:hyperlink r:id="rId27">
              <w:r w:rsidR="000E0C11">
                <w:rPr>
                  <w:rFonts w:ascii="Verdana" w:eastAsia="Verdana" w:hAnsi="Verdana" w:cs="Verdana"/>
                  <w:color w:val="0000FF"/>
                  <w:sz w:val="24"/>
                  <w:szCs w:val="24"/>
                  <w:u w:val="single"/>
                </w:rPr>
                <w:t>bibliotecadd@agr-odivelas.pt</w:t>
              </w:r>
            </w:hyperlink>
          </w:p>
        </w:tc>
      </w:tr>
      <w:tr w:rsidR="002273D3" w:rsidTr="0020526F">
        <w:trPr>
          <w:jc w:val="center"/>
        </w:trPr>
        <w:tc>
          <w:tcPr>
            <w:tcW w:w="4340" w:type="dxa"/>
            <w:vMerge/>
            <w:vAlign w:val="center"/>
          </w:tcPr>
          <w:p w:rsidR="002273D3" w:rsidRDefault="002273D3">
            <w:pPr>
              <w:widowControl w:val="0"/>
              <w:pBdr>
                <w:top w:val="nil"/>
                <w:left w:val="nil"/>
                <w:bottom w:val="nil"/>
                <w:right w:val="nil"/>
                <w:between w:val="nil"/>
              </w:pBdr>
              <w:spacing w:line="276" w:lineRule="auto"/>
              <w:rPr>
                <w:rFonts w:ascii="Verdana" w:eastAsia="Verdana" w:hAnsi="Verdana" w:cs="Verdana"/>
                <w:color w:val="000000"/>
                <w:sz w:val="24"/>
                <w:szCs w:val="24"/>
              </w:rPr>
            </w:pPr>
          </w:p>
        </w:tc>
        <w:tc>
          <w:tcPr>
            <w:tcW w:w="4906"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Biblioteca MM Vaz</w:t>
            </w:r>
          </w:p>
          <w:p w:rsidR="002273D3" w:rsidRDefault="00713413">
            <w:pPr>
              <w:pBdr>
                <w:top w:val="nil"/>
                <w:left w:val="nil"/>
                <w:bottom w:val="nil"/>
                <w:right w:val="nil"/>
                <w:between w:val="nil"/>
              </w:pBdr>
              <w:rPr>
                <w:rFonts w:ascii="Verdana" w:eastAsia="Verdana" w:hAnsi="Verdana" w:cs="Verdana"/>
                <w:color w:val="000000"/>
                <w:sz w:val="24"/>
                <w:szCs w:val="24"/>
              </w:rPr>
            </w:pPr>
            <w:hyperlink r:id="rId28">
              <w:r w:rsidR="000E0C11">
                <w:rPr>
                  <w:rFonts w:ascii="Verdana" w:eastAsia="Verdana" w:hAnsi="Verdana" w:cs="Verdana"/>
                  <w:color w:val="0000FF"/>
                  <w:sz w:val="24"/>
                  <w:szCs w:val="24"/>
                  <w:u w:val="single"/>
                </w:rPr>
                <w:t>bibliotecammv@agr-odivelas.pt</w:t>
              </w:r>
            </w:hyperlink>
          </w:p>
        </w:tc>
      </w:tr>
      <w:tr w:rsidR="002273D3" w:rsidRPr="000E0C11" w:rsidTr="0020526F">
        <w:trPr>
          <w:jc w:val="center"/>
        </w:trPr>
        <w:tc>
          <w:tcPr>
            <w:tcW w:w="4340"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Reprografia</w:t>
            </w:r>
          </w:p>
        </w:tc>
        <w:tc>
          <w:tcPr>
            <w:tcW w:w="4906" w:type="dxa"/>
            <w:vAlign w:val="center"/>
          </w:tcPr>
          <w:p w:rsidR="002273D3" w:rsidRPr="000E0C11" w:rsidRDefault="000E0C11">
            <w:pPr>
              <w:pBdr>
                <w:top w:val="nil"/>
                <w:left w:val="nil"/>
                <w:bottom w:val="nil"/>
                <w:right w:val="nil"/>
                <w:between w:val="nil"/>
              </w:pBdr>
              <w:rPr>
                <w:rFonts w:ascii="Verdana" w:eastAsia="Verdana" w:hAnsi="Verdana" w:cs="Verdana"/>
                <w:color w:val="000000"/>
                <w:sz w:val="24"/>
                <w:szCs w:val="24"/>
                <w:lang w:val="en-US"/>
              </w:rPr>
            </w:pPr>
            <w:r w:rsidRPr="000E0C11">
              <w:rPr>
                <w:rFonts w:ascii="Verdana" w:eastAsia="Verdana" w:hAnsi="Verdana" w:cs="Verdana"/>
                <w:color w:val="000000"/>
                <w:sz w:val="24"/>
                <w:szCs w:val="24"/>
                <w:lang w:val="en-US"/>
              </w:rPr>
              <w:t>Repro ESO</w:t>
            </w:r>
          </w:p>
          <w:p w:rsidR="002273D3" w:rsidRPr="000E0C11" w:rsidRDefault="00713413">
            <w:pPr>
              <w:pBdr>
                <w:top w:val="nil"/>
                <w:left w:val="nil"/>
                <w:bottom w:val="nil"/>
                <w:right w:val="nil"/>
                <w:between w:val="nil"/>
              </w:pBdr>
              <w:rPr>
                <w:rFonts w:ascii="Verdana" w:eastAsia="Verdana" w:hAnsi="Verdana" w:cs="Verdana"/>
                <w:color w:val="000000"/>
                <w:sz w:val="24"/>
                <w:szCs w:val="24"/>
                <w:lang w:val="en-US"/>
              </w:rPr>
            </w:pPr>
            <w:hyperlink r:id="rId29">
              <w:r w:rsidR="000E0C11" w:rsidRPr="000E0C11">
                <w:rPr>
                  <w:rFonts w:ascii="Verdana" w:eastAsia="Verdana" w:hAnsi="Verdana" w:cs="Verdana"/>
                  <w:color w:val="0000FF"/>
                  <w:sz w:val="24"/>
                  <w:szCs w:val="24"/>
                  <w:u w:val="single"/>
                  <w:lang w:val="en-US"/>
                </w:rPr>
                <w:t>repro@es-odivelas.pt</w:t>
              </w:r>
            </w:hyperlink>
          </w:p>
        </w:tc>
      </w:tr>
      <w:tr w:rsidR="002273D3" w:rsidTr="0020526F">
        <w:trPr>
          <w:jc w:val="center"/>
        </w:trPr>
        <w:tc>
          <w:tcPr>
            <w:tcW w:w="4340"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Equipa Multidisciplinar</w:t>
            </w:r>
          </w:p>
        </w:tc>
        <w:tc>
          <w:tcPr>
            <w:tcW w:w="4906" w:type="dxa"/>
            <w:vAlign w:val="center"/>
          </w:tcPr>
          <w:p w:rsidR="002273D3" w:rsidRDefault="000E0C11">
            <w:pPr>
              <w:shd w:val="clear" w:color="auto" w:fill="FFFFFF"/>
              <w:rPr>
                <w:rFonts w:ascii="Verdana" w:eastAsia="Verdana" w:hAnsi="Verdana" w:cs="Verdana"/>
                <w:color w:val="202124"/>
                <w:sz w:val="24"/>
                <w:szCs w:val="24"/>
              </w:rPr>
            </w:pPr>
            <w:r>
              <w:rPr>
                <w:rFonts w:ascii="Verdana" w:eastAsia="Verdana" w:hAnsi="Verdana" w:cs="Verdana"/>
                <w:color w:val="202124"/>
                <w:sz w:val="24"/>
                <w:szCs w:val="24"/>
              </w:rPr>
              <w:t>Equipa Multidisciplinar Apoio Educação Inclusiva</w:t>
            </w:r>
          </w:p>
          <w:p w:rsidR="002273D3" w:rsidRDefault="00713413">
            <w:pPr>
              <w:shd w:val="clear" w:color="auto" w:fill="FFFFFF"/>
              <w:rPr>
                <w:rFonts w:ascii="Verdana" w:eastAsia="Verdana" w:hAnsi="Verdana" w:cs="Verdana"/>
                <w:color w:val="3C4043"/>
                <w:sz w:val="24"/>
                <w:szCs w:val="24"/>
              </w:rPr>
            </w:pPr>
            <w:hyperlink r:id="rId30">
              <w:r w:rsidR="000E0C11">
                <w:rPr>
                  <w:rFonts w:ascii="Verdana" w:eastAsia="Verdana" w:hAnsi="Verdana" w:cs="Verdana"/>
                  <w:color w:val="1A73E8"/>
                  <w:sz w:val="24"/>
                  <w:szCs w:val="24"/>
                </w:rPr>
                <w:t>aeac.emaei@agr-odivelas.pt</w:t>
              </w:r>
            </w:hyperlink>
          </w:p>
        </w:tc>
      </w:tr>
      <w:tr w:rsidR="002273D3" w:rsidTr="0020526F">
        <w:trPr>
          <w:jc w:val="center"/>
        </w:trPr>
        <w:tc>
          <w:tcPr>
            <w:tcW w:w="4340"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Equipa +/EMAI.COMME</w:t>
            </w:r>
          </w:p>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Equipa Multidisciplinar de Apoio e Integração da Comunidade Educativa Estrangeira</w:t>
            </w:r>
          </w:p>
        </w:tc>
        <w:tc>
          <w:tcPr>
            <w:tcW w:w="4906" w:type="dxa"/>
            <w:vAlign w:val="center"/>
          </w:tcPr>
          <w:p w:rsidR="002273D3" w:rsidRDefault="000E0C11">
            <w:pPr>
              <w:shd w:val="clear" w:color="auto" w:fill="FFFFFF"/>
              <w:rPr>
                <w:rFonts w:ascii="Verdana" w:eastAsia="Verdana" w:hAnsi="Verdana" w:cs="Verdana"/>
                <w:color w:val="202124"/>
                <w:sz w:val="24"/>
                <w:szCs w:val="24"/>
              </w:rPr>
            </w:pPr>
            <w:r>
              <w:rPr>
                <w:rFonts w:ascii="Verdana" w:eastAsia="Verdana" w:hAnsi="Verdana" w:cs="Verdana"/>
                <w:color w:val="202124"/>
                <w:sz w:val="24"/>
                <w:szCs w:val="24"/>
              </w:rPr>
              <w:t>EMAI COMEE</w:t>
            </w:r>
          </w:p>
          <w:p w:rsidR="002273D3" w:rsidRDefault="00713413">
            <w:pPr>
              <w:shd w:val="clear" w:color="auto" w:fill="FFFFFF"/>
              <w:rPr>
                <w:rFonts w:ascii="Verdana" w:eastAsia="Verdana" w:hAnsi="Verdana" w:cs="Verdana"/>
                <w:color w:val="202124"/>
                <w:sz w:val="24"/>
                <w:szCs w:val="24"/>
              </w:rPr>
            </w:pPr>
            <w:hyperlink r:id="rId31">
              <w:r w:rsidR="000E0C11">
                <w:rPr>
                  <w:rFonts w:ascii="Verdana" w:eastAsia="Verdana" w:hAnsi="Verdana" w:cs="Verdana"/>
                  <w:color w:val="0000FF"/>
                  <w:sz w:val="24"/>
                  <w:szCs w:val="24"/>
                  <w:u w:val="single"/>
                </w:rPr>
                <w:t>emai.comee@agr-odivelas.pt</w:t>
              </w:r>
            </w:hyperlink>
            <w:r w:rsidR="000E0C11">
              <w:rPr>
                <w:rFonts w:ascii="Verdana" w:eastAsia="Verdana" w:hAnsi="Verdana" w:cs="Verdana"/>
                <w:color w:val="202124"/>
                <w:sz w:val="24"/>
                <w:szCs w:val="24"/>
              </w:rPr>
              <w:t xml:space="preserve"> </w:t>
            </w:r>
          </w:p>
        </w:tc>
      </w:tr>
      <w:tr w:rsidR="002273D3" w:rsidRPr="000E0C11" w:rsidTr="0020526F">
        <w:trPr>
          <w:jc w:val="center"/>
        </w:trPr>
        <w:tc>
          <w:tcPr>
            <w:tcW w:w="4340" w:type="dxa"/>
            <w:vAlign w:val="center"/>
          </w:tcPr>
          <w:p w:rsidR="002273D3" w:rsidRDefault="000E0C11">
            <w:pPr>
              <w:pBdr>
                <w:top w:val="nil"/>
                <w:left w:val="nil"/>
                <w:bottom w:val="nil"/>
                <w:right w:val="nil"/>
                <w:between w:val="nil"/>
              </w:pBdr>
              <w:rPr>
                <w:rFonts w:ascii="Verdana" w:eastAsia="Verdana" w:hAnsi="Verdana" w:cs="Verdana"/>
                <w:i/>
                <w:color w:val="000000"/>
                <w:sz w:val="24"/>
                <w:szCs w:val="24"/>
              </w:rPr>
            </w:pPr>
            <w:r>
              <w:rPr>
                <w:rFonts w:ascii="Verdana" w:eastAsia="Verdana" w:hAnsi="Verdana" w:cs="Verdana"/>
                <w:i/>
                <w:color w:val="000000"/>
                <w:sz w:val="24"/>
                <w:szCs w:val="24"/>
              </w:rPr>
              <w:t>Newsletter</w:t>
            </w:r>
          </w:p>
        </w:tc>
        <w:tc>
          <w:tcPr>
            <w:tcW w:w="4906" w:type="dxa"/>
            <w:vAlign w:val="center"/>
          </w:tcPr>
          <w:p w:rsidR="002273D3" w:rsidRPr="000E0C11" w:rsidRDefault="000E0C11">
            <w:pPr>
              <w:pBdr>
                <w:top w:val="nil"/>
                <w:left w:val="nil"/>
                <w:bottom w:val="nil"/>
                <w:right w:val="nil"/>
                <w:between w:val="nil"/>
              </w:pBdr>
              <w:rPr>
                <w:rFonts w:ascii="Verdana" w:eastAsia="Verdana" w:hAnsi="Verdana" w:cs="Verdana"/>
                <w:color w:val="000000"/>
                <w:sz w:val="24"/>
                <w:szCs w:val="24"/>
                <w:lang w:val="en-US"/>
              </w:rPr>
            </w:pPr>
            <w:r w:rsidRPr="000E0C11">
              <w:rPr>
                <w:rFonts w:ascii="Verdana" w:eastAsia="Verdana" w:hAnsi="Verdana" w:cs="Verdana"/>
                <w:color w:val="000000"/>
                <w:sz w:val="24"/>
                <w:szCs w:val="24"/>
                <w:lang w:val="en-US"/>
              </w:rPr>
              <w:t>Newsletter AEAC</w:t>
            </w:r>
          </w:p>
          <w:p w:rsidR="002273D3" w:rsidRPr="000E0C11" w:rsidRDefault="00713413">
            <w:pPr>
              <w:pBdr>
                <w:top w:val="nil"/>
                <w:left w:val="nil"/>
                <w:bottom w:val="nil"/>
                <w:right w:val="nil"/>
                <w:between w:val="nil"/>
              </w:pBdr>
              <w:rPr>
                <w:rFonts w:ascii="Verdana" w:eastAsia="Verdana" w:hAnsi="Verdana" w:cs="Verdana"/>
                <w:color w:val="000000"/>
                <w:sz w:val="24"/>
                <w:szCs w:val="24"/>
                <w:lang w:val="en-US"/>
              </w:rPr>
            </w:pPr>
            <w:hyperlink r:id="rId32">
              <w:r w:rsidR="000E0C11" w:rsidRPr="000E0C11">
                <w:rPr>
                  <w:rFonts w:ascii="Verdana" w:eastAsia="Verdana" w:hAnsi="Verdana" w:cs="Verdana"/>
                  <w:color w:val="0000FF"/>
                  <w:sz w:val="24"/>
                  <w:szCs w:val="24"/>
                  <w:u w:val="single"/>
                  <w:lang w:val="en-US"/>
                </w:rPr>
                <w:t>newsletter@agr-odivelas.pt</w:t>
              </w:r>
            </w:hyperlink>
          </w:p>
        </w:tc>
      </w:tr>
      <w:tr w:rsidR="002273D3" w:rsidTr="0020526F">
        <w:trPr>
          <w:jc w:val="center"/>
        </w:trPr>
        <w:tc>
          <w:tcPr>
            <w:tcW w:w="4340" w:type="dxa"/>
            <w:vAlign w:val="center"/>
          </w:tcPr>
          <w:p w:rsidR="002273D3" w:rsidRDefault="000E0C11">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sz w:val="24"/>
                <w:szCs w:val="24"/>
              </w:rPr>
              <w:t>Equipa de Comunicação</w:t>
            </w:r>
          </w:p>
        </w:tc>
        <w:tc>
          <w:tcPr>
            <w:tcW w:w="4906" w:type="dxa"/>
            <w:vAlign w:val="center"/>
          </w:tcPr>
          <w:p w:rsidR="002273D3" w:rsidRDefault="00713413">
            <w:pPr>
              <w:pBdr>
                <w:top w:val="nil"/>
                <w:left w:val="nil"/>
                <w:bottom w:val="nil"/>
                <w:right w:val="nil"/>
                <w:between w:val="nil"/>
              </w:pBdr>
              <w:rPr>
                <w:rFonts w:ascii="Verdana" w:eastAsia="Verdana" w:hAnsi="Verdana" w:cs="Verdana"/>
                <w:color w:val="000000"/>
                <w:sz w:val="24"/>
                <w:szCs w:val="24"/>
              </w:rPr>
            </w:pPr>
            <w:hyperlink r:id="rId33">
              <w:r w:rsidR="000E0C11">
                <w:rPr>
                  <w:rFonts w:ascii="Verdana" w:eastAsia="Verdana" w:hAnsi="Verdana" w:cs="Verdana"/>
                  <w:color w:val="1155CC"/>
                  <w:sz w:val="24"/>
                  <w:szCs w:val="24"/>
                  <w:u w:val="single"/>
                </w:rPr>
                <w:t>equipacom@agr-odivelas.pt</w:t>
              </w:r>
            </w:hyperlink>
            <w:r w:rsidR="000E0C11">
              <w:rPr>
                <w:rFonts w:ascii="Verdana" w:eastAsia="Verdana" w:hAnsi="Verdana" w:cs="Verdana"/>
                <w:sz w:val="24"/>
                <w:szCs w:val="24"/>
              </w:rPr>
              <w:t xml:space="preserve"> </w:t>
            </w:r>
          </w:p>
        </w:tc>
      </w:tr>
      <w:tr w:rsidR="002273D3" w:rsidTr="0020526F">
        <w:trPr>
          <w:jc w:val="center"/>
        </w:trPr>
        <w:tc>
          <w:tcPr>
            <w:tcW w:w="4340" w:type="dxa"/>
            <w:vAlign w:val="center"/>
          </w:tcPr>
          <w:p w:rsidR="002273D3" w:rsidRDefault="0020526F">
            <w:pPr>
              <w:rPr>
                <w:rFonts w:ascii="Verdana" w:eastAsia="Verdana" w:hAnsi="Verdana" w:cs="Verdana"/>
                <w:i/>
                <w:sz w:val="24"/>
                <w:szCs w:val="24"/>
              </w:rPr>
            </w:pPr>
            <w:r>
              <w:rPr>
                <w:rFonts w:ascii="Verdana" w:eastAsia="Verdana" w:hAnsi="Verdana" w:cs="Verdana"/>
                <w:i/>
                <w:sz w:val="24"/>
                <w:szCs w:val="24"/>
              </w:rPr>
              <w:t>…</w:t>
            </w:r>
          </w:p>
        </w:tc>
        <w:tc>
          <w:tcPr>
            <w:tcW w:w="4906" w:type="dxa"/>
            <w:vAlign w:val="center"/>
          </w:tcPr>
          <w:p w:rsidR="002273D3" w:rsidRDefault="002273D3">
            <w:pPr>
              <w:pBdr>
                <w:top w:val="nil"/>
                <w:left w:val="nil"/>
                <w:bottom w:val="nil"/>
                <w:right w:val="nil"/>
                <w:between w:val="nil"/>
              </w:pBdr>
              <w:rPr>
                <w:rFonts w:ascii="Verdana" w:eastAsia="Verdana" w:hAnsi="Verdana" w:cs="Verdana"/>
                <w:color w:val="000000"/>
                <w:sz w:val="24"/>
                <w:szCs w:val="24"/>
              </w:rPr>
            </w:pPr>
          </w:p>
        </w:tc>
      </w:tr>
    </w:tbl>
    <w:p w:rsidR="002273D3" w:rsidRDefault="002273D3">
      <w:pPr>
        <w:spacing w:line="360" w:lineRule="auto"/>
        <w:rPr>
          <w:rFonts w:ascii="Verdana" w:eastAsia="Verdana" w:hAnsi="Verdana" w:cs="Verdana"/>
          <w:b/>
          <w:sz w:val="24"/>
          <w:szCs w:val="24"/>
        </w:rPr>
      </w:pPr>
    </w:p>
    <w:p w:rsidR="0020526F" w:rsidRDefault="0020526F" w:rsidP="0020526F">
      <w:pPr>
        <w:spacing w:after="0" w:line="360" w:lineRule="auto"/>
        <w:rPr>
          <w:rFonts w:ascii="Verdana" w:eastAsia="Verdana" w:hAnsi="Verdana" w:cs="Verdana"/>
          <w:b/>
          <w:sz w:val="24"/>
          <w:szCs w:val="24"/>
        </w:rPr>
      </w:pPr>
    </w:p>
    <w:p w:rsidR="002273D3" w:rsidRDefault="000E0C11">
      <w:pPr>
        <w:spacing w:line="360" w:lineRule="auto"/>
        <w:rPr>
          <w:rFonts w:ascii="Verdana" w:eastAsia="Verdana" w:hAnsi="Verdana" w:cs="Verdana"/>
          <w:b/>
          <w:sz w:val="24"/>
          <w:szCs w:val="24"/>
        </w:rPr>
      </w:pPr>
      <w:r>
        <w:rPr>
          <w:rFonts w:ascii="Verdana" w:eastAsia="Verdana" w:hAnsi="Verdana" w:cs="Verdana"/>
          <w:b/>
          <w:sz w:val="24"/>
          <w:szCs w:val="24"/>
        </w:rPr>
        <w:t>NORMAS:</w:t>
      </w:r>
    </w:p>
    <w:p w:rsidR="002273D3" w:rsidRDefault="000E0C11">
      <w:pPr>
        <w:spacing w:line="360" w:lineRule="auto"/>
        <w:jc w:val="both"/>
        <w:rPr>
          <w:rFonts w:ascii="Verdana" w:eastAsia="Verdana" w:hAnsi="Verdana" w:cs="Verdana"/>
          <w:sz w:val="24"/>
          <w:szCs w:val="24"/>
        </w:rPr>
      </w:pPr>
      <w:r>
        <w:rPr>
          <w:rFonts w:ascii="Verdana" w:eastAsia="Verdana" w:hAnsi="Verdana" w:cs="Verdana"/>
          <w:sz w:val="24"/>
          <w:szCs w:val="24"/>
        </w:rPr>
        <w:t xml:space="preserve">O correio eletrónico institucional é o meio de comunicação formal, por excelência, no agrupamento, através do qual são enviadas convocatórias e atas de reuniões, avisos e ordens de serviço, sínteses das reuniões do Conselho Pedagógico e Memorandos do CG, documentos de trabalho; partilha de informação interna e externa, etc. </w:t>
      </w:r>
    </w:p>
    <w:p w:rsidR="0020526F" w:rsidRDefault="0020526F">
      <w:pPr>
        <w:spacing w:line="360" w:lineRule="auto"/>
        <w:jc w:val="both"/>
        <w:rPr>
          <w:rFonts w:ascii="Verdana" w:eastAsia="Verdana" w:hAnsi="Verdana" w:cs="Verdana"/>
          <w:sz w:val="24"/>
          <w:szCs w:val="24"/>
          <w:u w:val="single"/>
        </w:rPr>
      </w:pPr>
      <w:r>
        <w:rPr>
          <w:rFonts w:ascii="Arial Unicode MS" w:eastAsia="Arial Unicode MS" w:hAnsi="Arial Unicode MS" w:cs="Arial Unicode MS"/>
          <w:sz w:val="24"/>
          <w:szCs w:val="24"/>
          <w:u w:val="single"/>
        </w:rPr>
        <w:t>− Todos os utilizadores devem aceder ao seu correio eletrónico pelo</w:t>
      </w:r>
      <w:r>
        <w:rPr>
          <w:rFonts w:ascii="Verdana" w:eastAsia="Verdana" w:hAnsi="Verdana" w:cs="Verdana"/>
          <w:b/>
          <w:sz w:val="24"/>
          <w:szCs w:val="24"/>
          <w:u w:val="single"/>
        </w:rPr>
        <w:t xml:space="preserve"> </w:t>
      </w:r>
      <w:r w:rsidR="000E0C11">
        <w:rPr>
          <w:rFonts w:ascii="Verdana" w:eastAsia="Verdana" w:hAnsi="Verdana" w:cs="Verdana"/>
          <w:b/>
          <w:sz w:val="24"/>
          <w:szCs w:val="24"/>
          <w:u w:val="single"/>
        </w:rPr>
        <w:t>menos uma vez em cada dia útil</w:t>
      </w:r>
      <w:r w:rsidR="000E0C11">
        <w:rPr>
          <w:rFonts w:ascii="Verdana" w:eastAsia="Verdana" w:hAnsi="Verdana" w:cs="Verdana"/>
          <w:sz w:val="24"/>
          <w:szCs w:val="24"/>
          <w:u w:val="single"/>
        </w:rPr>
        <w:t>;</w:t>
      </w:r>
    </w:p>
    <w:p w:rsidR="002273D3" w:rsidRDefault="000E0C11">
      <w:pPr>
        <w:spacing w:line="360" w:lineRule="auto"/>
        <w:jc w:val="both"/>
        <w:rPr>
          <w:rFonts w:ascii="Verdana" w:eastAsia="Verdana" w:hAnsi="Verdana" w:cs="Verdana"/>
          <w:sz w:val="24"/>
          <w:szCs w:val="24"/>
        </w:rPr>
      </w:pPr>
      <w:r>
        <w:rPr>
          <w:rFonts w:ascii="Verdana" w:eastAsia="Verdana" w:hAnsi="Verdana" w:cs="Verdana"/>
          <w:sz w:val="24"/>
          <w:szCs w:val="24"/>
        </w:rPr>
        <w:lastRenderedPageBreak/>
        <w:t xml:space="preserve">- Na resposta a </w:t>
      </w:r>
      <w:r>
        <w:rPr>
          <w:rFonts w:ascii="Verdana" w:eastAsia="Verdana" w:hAnsi="Verdana" w:cs="Verdana"/>
          <w:i/>
          <w:sz w:val="24"/>
          <w:szCs w:val="24"/>
        </w:rPr>
        <w:t>e-mails</w:t>
      </w:r>
      <w:r>
        <w:rPr>
          <w:rFonts w:ascii="Verdana" w:eastAsia="Verdana" w:hAnsi="Verdana" w:cs="Verdana"/>
          <w:sz w:val="24"/>
          <w:szCs w:val="24"/>
        </w:rPr>
        <w:t xml:space="preserve"> dirigidos à Direção/coordenação por parte de  docentes, Alunos,  Assistentes, Pais/EE, a resposta ocorrerá no </w:t>
      </w:r>
      <w:r>
        <w:rPr>
          <w:rFonts w:ascii="Verdana" w:eastAsia="Verdana" w:hAnsi="Verdana" w:cs="Verdana"/>
          <w:sz w:val="24"/>
          <w:szCs w:val="24"/>
          <w:u w:val="single"/>
        </w:rPr>
        <w:t>prazo máximo de dois/três dias úteis.</w:t>
      </w:r>
    </w:p>
    <w:p w:rsidR="002273D3" w:rsidRDefault="000E0C11">
      <w:pPr>
        <w:spacing w:before="240" w:after="240" w:line="360" w:lineRule="auto"/>
        <w:jc w:val="both"/>
        <w:rPr>
          <w:rFonts w:ascii="Verdana" w:eastAsia="Verdana" w:hAnsi="Verdana" w:cs="Verdana"/>
          <w:sz w:val="24"/>
          <w:szCs w:val="24"/>
        </w:rPr>
      </w:pPr>
      <w:r>
        <w:rPr>
          <w:rFonts w:ascii="Verdana" w:eastAsia="Verdana" w:hAnsi="Verdana" w:cs="Verdana"/>
          <w:sz w:val="24"/>
          <w:szCs w:val="24"/>
        </w:rPr>
        <w:t xml:space="preserve">- Os </w:t>
      </w:r>
      <w:r>
        <w:rPr>
          <w:rFonts w:ascii="Verdana" w:eastAsia="Verdana" w:hAnsi="Verdana" w:cs="Verdana"/>
          <w:i/>
          <w:sz w:val="24"/>
          <w:szCs w:val="24"/>
        </w:rPr>
        <w:t>e-mails</w:t>
      </w:r>
      <w:r>
        <w:rPr>
          <w:rFonts w:ascii="Verdana" w:eastAsia="Verdana" w:hAnsi="Verdana" w:cs="Verdana"/>
          <w:sz w:val="24"/>
          <w:szCs w:val="24"/>
        </w:rPr>
        <w:t xml:space="preserve"> devem respeitar as regras definidas no anexo 3.</w:t>
      </w:r>
    </w:p>
    <w:p w:rsidR="002273D3" w:rsidRDefault="000E0C11">
      <w:pPr>
        <w:spacing w:line="360" w:lineRule="auto"/>
        <w:rPr>
          <w:rFonts w:ascii="Verdana" w:eastAsia="Verdana" w:hAnsi="Verdana" w:cs="Verdana"/>
          <w:sz w:val="24"/>
          <w:szCs w:val="24"/>
        </w:rPr>
      </w:pPr>
      <w:r>
        <w:rPr>
          <w:rFonts w:ascii="Verdana" w:eastAsia="Verdana" w:hAnsi="Verdana" w:cs="Verdana"/>
          <w:sz w:val="24"/>
          <w:szCs w:val="24"/>
        </w:rPr>
        <w:t xml:space="preserve">b) </w:t>
      </w:r>
      <w:r>
        <w:rPr>
          <w:rFonts w:ascii="Verdana" w:eastAsia="Verdana" w:hAnsi="Verdana" w:cs="Verdana"/>
          <w:b/>
          <w:sz w:val="24"/>
          <w:szCs w:val="24"/>
          <w:u w:val="single"/>
        </w:rPr>
        <w:t>PLATAFORMA E360</w:t>
      </w:r>
      <w:r>
        <w:rPr>
          <w:rFonts w:ascii="Verdana" w:eastAsia="Verdana" w:hAnsi="Verdana" w:cs="Verdana"/>
          <w:sz w:val="24"/>
          <w:szCs w:val="24"/>
        </w:rPr>
        <w:t xml:space="preserve"> – Plataforma do Ministério da Educação que centraliza os processos de gestão do aluno, desde o 2º ceb ao ensino secundário. É utilizada no Plano do Desporto Escolar.</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c) </w:t>
      </w:r>
      <w:r>
        <w:rPr>
          <w:rFonts w:ascii="Verdana" w:eastAsia="Verdana" w:hAnsi="Verdana" w:cs="Verdana"/>
          <w:b/>
          <w:sz w:val="24"/>
          <w:szCs w:val="24"/>
          <w:u w:val="single"/>
        </w:rPr>
        <w:t>INOVAR</w:t>
      </w:r>
      <w:r>
        <w:rPr>
          <w:rFonts w:ascii="Verdana" w:eastAsia="Verdana" w:hAnsi="Verdana" w:cs="Verdana"/>
          <w:sz w:val="24"/>
          <w:szCs w:val="24"/>
        </w:rPr>
        <w:t xml:space="preserve"> – tratando-se de uma plataforma de aplicativos, que faculta o acesso a vários serviços e </w:t>
      </w:r>
      <w:r>
        <w:rPr>
          <w:rFonts w:ascii="Verdana" w:eastAsia="Verdana" w:hAnsi="Verdana" w:cs="Verdana"/>
          <w:i/>
          <w:sz w:val="24"/>
          <w:szCs w:val="24"/>
        </w:rPr>
        <w:t>softwares,</w:t>
      </w:r>
      <w:r>
        <w:rPr>
          <w:rFonts w:ascii="Verdana" w:eastAsia="Verdana" w:hAnsi="Verdana" w:cs="Verdana"/>
          <w:sz w:val="24"/>
          <w:szCs w:val="24"/>
        </w:rPr>
        <w:t xml:space="preserve"> é uma ferramenta essencial e primordial na comunicação do agrupamento, apresentando as seguintes vantagens:</w:t>
      </w:r>
    </w:p>
    <w:p w:rsidR="002273D3" w:rsidRDefault="000E0C11">
      <w:pPr>
        <w:numPr>
          <w:ilvl w:val="0"/>
          <w:numId w:val="6"/>
        </w:num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informação pessoal dos docentes disponível de forma simples e acessível:</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-horários dos docentes e das turmas;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-faltas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-outras</w:t>
      </w:r>
    </w:p>
    <w:p w:rsidR="002273D3" w:rsidRDefault="000E0C11">
      <w:pPr>
        <w:numPr>
          <w:ilvl w:val="0"/>
          <w:numId w:val="6"/>
        </w:num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informação para os docentes sobre turmas e alunos disponível de forma simples e acessível:</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-sumários;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-permuta de aulas;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-marcação de testes;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-sínteses descritivas;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-avaliações (intercalares, final de período, exames, …);</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-dados estatísticos por turma e ano de escolaridade;</w:t>
      </w: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rPr>
      </w:pPr>
      <w:r>
        <w:rPr>
          <w:rFonts w:ascii="Verdana" w:eastAsia="Verdana" w:hAnsi="Verdana" w:cs="Verdana"/>
          <w:color w:val="202124"/>
          <w:sz w:val="24"/>
          <w:szCs w:val="24"/>
        </w:rPr>
        <w:t>-registo de ocorrências.</w:t>
      </w:r>
    </w:p>
    <w:p w:rsidR="002273D3" w:rsidRDefault="000E0C11">
      <w:pPr>
        <w:numPr>
          <w:ilvl w:val="0"/>
          <w:numId w:val="6"/>
        </w:numPr>
        <w:pBdr>
          <w:top w:val="nil"/>
          <w:left w:val="nil"/>
          <w:bottom w:val="nil"/>
          <w:right w:val="nil"/>
          <w:between w:val="nil"/>
        </w:pBdr>
        <w:spacing w:after="0" w:line="360" w:lineRule="auto"/>
        <w:jc w:val="both"/>
        <w:rPr>
          <w:rFonts w:ascii="Verdana" w:eastAsia="Verdana" w:hAnsi="Verdana" w:cs="Verdana"/>
          <w:color w:val="202124"/>
          <w:sz w:val="24"/>
          <w:szCs w:val="24"/>
        </w:rPr>
      </w:pPr>
      <w:r>
        <w:rPr>
          <w:rFonts w:ascii="Verdana" w:eastAsia="Verdana" w:hAnsi="Verdana" w:cs="Verdana"/>
          <w:color w:val="202124"/>
          <w:sz w:val="24"/>
          <w:szCs w:val="24"/>
        </w:rPr>
        <w:t>informação aos pais e encarregados de educação sobre o seu educando disponível de forma simples e acessível:</w:t>
      </w: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rPr>
      </w:pPr>
      <w:r>
        <w:rPr>
          <w:rFonts w:ascii="Verdana" w:eastAsia="Verdana" w:hAnsi="Verdana" w:cs="Verdana"/>
          <w:color w:val="202124"/>
          <w:sz w:val="24"/>
          <w:szCs w:val="24"/>
        </w:rPr>
        <w:t>-horário da turma;</w:t>
      </w: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rPr>
      </w:pPr>
      <w:r>
        <w:rPr>
          <w:rFonts w:ascii="Verdana" w:eastAsia="Verdana" w:hAnsi="Verdana" w:cs="Verdana"/>
          <w:color w:val="202124"/>
          <w:sz w:val="24"/>
          <w:szCs w:val="24"/>
        </w:rPr>
        <w:t>-avaliações;</w:t>
      </w: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rPr>
      </w:pPr>
      <w:r>
        <w:rPr>
          <w:rFonts w:ascii="Verdana" w:eastAsia="Verdana" w:hAnsi="Verdana" w:cs="Verdana"/>
          <w:color w:val="202124"/>
          <w:sz w:val="24"/>
          <w:szCs w:val="24"/>
        </w:rPr>
        <w:t>-movimentos da portaria associados ao cartão;</w:t>
      </w: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rPr>
      </w:pPr>
      <w:bookmarkStart w:id="7" w:name="_heading=h.gjdgxs" w:colFirst="0" w:colLast="0"/>
      <w:bookmarkEnd w:id="7"/>
      <w:r>
        <w:rPr>
          <w:rFonts w:ascii="Verdana" w:eastAsia="Verdana" w:hAnsi="Verdana" w:cs="Verdana"/>
          <w:color w:val="202124"/>
          <w:sz w:val="24"/>
          <w:szCs w:val="24"/>
        </w:rPr>
        <w:t>-registo de faltas.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highlight w:val="white"/>
        </w:rPr>
      </w:pPr>
      <w:r>
        <w:rPr>
          <w:rFonts w:ascii="Verdana" w:eastAsia="Verdana" w:hAnsi="Verdana" w:cs="Verdana"/>
          <w:sz w:val="24"/>
          <w:szCs w:val="24"/>
          <w:highlight w:val="white"/>
        </w:rPr>
        <w:lastRenderedPageBreak/>
        <w:t xml:space="preserve">d) </w:t>
      </w:r>
      <w:r>
        <w:rPr>
          <w:rFonts w:ascii="Verdana" w:eastAsia="Verdana" w:hAnsi="Verdana" w:cs="Verdana"/>
          <w:b/>
          <w:sz w:val="24"/>
          <w:szCs w:val="24"/>
          <w:highlight w:val="white"/>
          <w:u w:val="single"/>
        </w:rPr>
        <w:t>SIGE</w:t>
      </w:r>
      <w:r>
        <w:rPr>
          <w:rFonts w:ascii="Verdana" w:eastAsia="Verdana" w:hAnsi="Verdana" w:cs="Verdana"/>
          <w:sz w:val="24"/>
          <w:szCs w:val="24"/>
          <w:highlight w:val="white"/>
        </w:rPr>
        <w:t xml:space="preserve"> – tratando-se de uma plataforma de aplicativos que faculta o acesso a diferentes bens e serviços, é uma ferramenta de gestão e de comunicação essencial. A utilização do cartão SIGE, que exige a introdução de um PIN pessoal, permite:</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highlight w:val="white"/>
        </w:rPr>
      </w:pPr>
      <w:r>
        <w:rPr>
          <w:rFonts w:ascii="Verdana" w:eastAsia="Verdana" w:hAnsi="Verdana" w:cs="Verdana"/>
          <w:sz w:val="24"/>
          <w:szCs w:val="24"/>
          <w:highlight w:val="white"/>
        </w:rPr>
        <w:t>- Controlo de acessos nas escolas sede e EB 2/3;</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highlight w:val="white"/>
        </w:rPr>
      </w:pPr>
      <w:r>
        <w:rPr>
          <w:rFonts w:ascii="Verdana" w:eastAsia="Verdana" w:hAnsi="Verdana" w:cs="Verdana"/>
          <w:sz w:val="24"/>
          <w:szCs w:val="24"/>
          <w:highlight w:val="white"/>
        </w:rPr>
        <w:t>- Aquisição de produtos e serviços no interior das escolas;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highlight w:val="white"/>
        </w:rPr>
      </w:pPr>
      <w:r>
        <w:rPr>
          <w:rFonts w:ascii="Verdana" w:eastAsia="Verdana" w:hAnsi="Verdana" w:cs="Verdana"/>
          <w:sz w:val="24"/>
          <w:szCs w:val="24"/>
          <w:highlight w:val="white"/>
        </w:rPr>
        <w:t>- Carregamento do cartão em Kiosk ATM ou diretamente na papelaria/reprografia;</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 </w:t>
      </w:r>
      <w:r>
        <w:rPr>
          <w:rFonts w:ascii="Verdana" w:eastAsia="Verdana" w:hAnsi="Verdana" w:cs="Verdana"/>
          <w:sz w:val="24"/>
          <w:szCs w:val="24"/>
          <w:highlight w:val="white"/>
        </w:rPr>
        <w:t>Consulta de ementas e a marcação de refeições online através da página do agrupamento, em</w:t>
      </w:r>
      <w:r>
        <w:rPr>
          <w:rFonts w:ascii="Verdana" w:eastAsia="Verdana" w:hAnsi="Verdana" w:cs="Verdana"/>
          <w:sz w:val="24"/>
          <w:szCs w:val="24"/>
        </w:rPr>
        <w:t xml:space="preserve">: </w:t>
      </w:r>
    </w:p>
    <w:p w:rsidR="002273D3" w:rsidRDefault="00713413">
      <w:pPr>
        <w:pBdr>
          <w:top w:val="nil"/>
          <w:left w:val="nil"/>
          <w:bottom w:val="nil"/>
          <w:right w:val="nil"/>
          <w:between w:val="nil"/>
        </w:pBdr>
        <w:spacing w:after="0" w:line="360" w:lineRule="auto"/>
        <w:jc w:val="both"/>
        <w:rPr>
          <w:rFonts w:ascii="Verdana" w:eastAsia="Verdana" w:hAnsi="Verdana" w:cs="Verdana"/>
          <w:sz w:val="24"/>
          <w:szCs w:val="24"/>
          <w:highlight w:val="white"/>
        </w:rPr>
      </w:pPr>
      <w:hyperlink r:id="rId34">
        <w:r w:rsidR="000E0C11">
          <w:rPr>
            <w:rFonts w:ascii="Verdana" w:eastAsia="Verdana" w:hAnsi="Verdana" w:cs="Verdana"/>
            <w:color w:val="1C4587"/>
            <w:sz w:val="24"/>
            <w:szCs w:val="24"/>
            <w:highlight w:val="white"/>
            <w:u w:val="single"/>
          </w:rPr>
          <w:t>https://agr-odivelas.pt/</w:t>
        </w:r>
      </w:hyperlink>
      <w:r w:rsidR="000E0C11">
        <w:rPr>
          <w:rFonts w:ascii="Verdana" w:eastAsia="Verdana" w:hAnsi="Verdana" w:cs="Verdana"/>
          <w:sz w:val="24"/>
          <w:szCs w:val="24"/>
          <w:highlight w:val="white"/>
        </w:rPr>
        <w:t xml:space="preserve"> ou pela app Unicard SIGE.</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 </w:t>
      </w:r>
      <w:r>
        <w:rPr>
          <w:rFonts w:ascii="Verdana" w:eastAsia="Verdana" w:hAnsi="Verdana" w:cs="Verdana"/>
          <w:sz w:val="24"/>
          <w:szCs w:val="24"/>
          <w:highlight w:val="white"/>
        </w:rPr>
        <w:t>Controlo de saldos e</w:t>
      </w:r>
      <w:bookmarkStart w:id="8" w:name="_GoBack"/>
      <w:bookmarkEnd w:id="8"/>
      <w:r>
        <w:rPr>
          <w:rFonts w:ascii="Verdana" w:eastAsia="Verdana" w:hAnsi="Verdana" w:cs="Verdana"/>
          <w:sz w:val="24"/>
          <w:szCs w:val="24"/>
          <w:highlight w:val="white"/>
        </w:rPr>
        <w:t xml:space="preserve"> movimentos do cartão por parte do encarregado de educação, em</w:t>
      </w:r>
    </w:p>
    <w:p w:rsidR="002273D3" w:rsidRDefault="00713413">
      <w:pPr>
        <w:pBdr>
          <w:top w:val="nil"/>
          <w:left w:val="nil"/>
          <w:bottom w:val="nil"/>
          <w:right w:val="nil"/>
          <w:between w:val="nil"/>
        </w:pBdr>
        <w:spacing w:after="0" w:line="360" w:lineRule="auto"/>
        <w:jc w:val="both"/>
        <w:rPr>
          <w:rFonts w:ascii="Verdana" w:eastAsia="Verdana" w:hAnsi="Verdana" w:cs="Verdana"/>
          <w:sz w:val="24"/>
          <w:szCs w:val="24"/>
          <w:highlight w:val="white"/>
        </w:rPr>
      </w:pPr>
      <w:hyperlink r:id="rId35">
        <w:r w:rsidR="000E0C11">
          <w:rPr>
            <w:rFonts w:ascii="Verdana" w:eastAsia="Verdana" w:hAnsi="Verdana" w:cs="Verdana"/>
            <w:color w:val="1C4587"/>
            <w:sz w:val="24"/>
            <w:szCs w:val="24"/>
            <w:highlight w:val="white"/>
            <w:u w:val="single"/>
          </w:rPr>
          <w:t>https://agr-odivelas.pt/</w:t>
        </w:r>
      </w:hyperlink>
      <w:r w:rsidR="000E0C11">
        <w:rPr>
          <w:rFonts w:ascii="Verdana" w:eastAsia="Verdana" w:hAnsi="Verdana" w:cs="Verdana"/>
          <w:sz w:val="24"/>
          <w:szCs w:val="24"/>
          <w:highlight w:val="white"/>
        </w:rPr>
        <w:t>, ou pela app Unicard SIGE.</w:t>
      </w:r>
    </w:p>
    <w:p w:rsidR="002273D3" w:rsidRDefault="002273D3">
      <w:pPr>
        <w:pBdr>
          <w:top w:val="nil"/>
          <w:left w:val="nil"/>
          <w:bottom w:val="nil"/>
          <w:right w:val="nil"/>
          <w:between w:val="nil"/>
        </w:pBdr>
        <w:spacing w:after="0" w:line="360" w:lineRule="auto"/>
        <w:jc w:val="both"/>
        <w:rPr>
          <w:rFonts w:ascii="Verdana" w:eastAsia="Verdana" w:hAnsi="Verdana" w:cs="Verdana"/>
          <w:sz w:val="24"/>
          <w:szCs w:val="24"/>
          <w:highlight w:val="white"/>
        </w:rPr>
      </w:pP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e) </w:t>
      </w:r>
      <w:r>
        <w:rPr>
          <w:rFonts w:ascii="Verdana" w:eastAsia="Verdana" w:hAnsi="Verdana" w:cs="Verdana"/>
          <w:b/>
          <w:sz w:val="24"/>
          <w:szCs w:val="24"/>
          <w:u w:val="single"/>
        </w:rPr>
        <w:t>PLATAFORMAS DIGITAIS</w:t>
      </w:r>
      <w:r>
        <w:rPr>
          <w:rFonts w:ascii="Verdana" w:eastAsia="Verdana" w:hAnsi="Verdana" w:cs="Verdana"/>
          <w:sz w:val="24"/>
          <w:szCs w:val="24"/>
        </w:rPr>
        <w:t xml:space="preserve">  mais utilizadas para interação nos grupos disciplinares ou para interação com as turmas: </w:t>
      </w:r>
      <w:r>
        <w:rPr>
          <w:rFonts w:ascii="Verdana" w:eastAsia="Verdana" w:hAnsi="Verdana" w:cs="Verdana"/>
          <w:b/>
          <w:sz w:val="24"/>
          <w:szCs w:val="24"/>
        </w:rPr>
        <w:t>Classroom</w:t>
      </w:r>
      <w:r>
        <w:rPr>
          <w:rFonts w:ascii="Verdana" w:eastAsia="Verdana" w:hAnsi="Verdana" w:cs="Verdana"/>
          <w:sz w:val="24"/>
          <w:szCs w:val="24"/>
        </w:rPr>
        <w:t xml:space="preserve"> e/ou </w:t>
      </w:r>
      <w:r>
        <w:rPr>
          <w:rFonts w:ascii="Verdana" w:eastAsia="Verdana" w:hAnsi="Verdana" w:cs="Verdana"/>
          <w:b/>
          <w:sz w:val="24"/>
          <w:szCs w:val="24"/>
        </w:rPr>
        <w:t>Teams</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u w:val="single"/>
        </w:rPr>
        <w:t xml:space="preserve">Plataforma </w:t>
      </w:r>
      <w:r>
        <w:rPr>
          <w:rFonts w:ascii="Verdana" w:eastAsia="Verdana" w:hAnsi="Verdana" w:cs="Verdana"/>
          <w:b/>
          <w:sz w:val="24"/>
          <w:szCs w:val="24"/>
          <w:u w:val="single"/>
        </w:rPr>
        <w:t>Classroom</w:t>
      </w:r>
      <w:r>
        <w:rPr>
          <w:rFonts w:ascii="Verdana" w:eastAsia="Verdana" w:hAnsi="Verdana" w:cs="Verdana"/>
          <w:sz w:val="24"/>
          <w:szCs w:val="24"/>
        </w:rPr>
        <w:t>: ocupam o papel de repositório de documentos aos quais todos os utilizadores no âmbito das suas estruturas acedem, de acordo com o nível de permissões de cada um. Permite total disponibilidade com armazenamento ilimitado; oferece uma maior interação; assegura maior feedback e total segurança e privacidade.</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 </w:t>
      </w:r>
      <w:r>
        <w:rPr>
          <w:rFonts w:ascii="Verdana" w:eastAsia="Verdana" w:hAnsi="Verdana" w:cs="Verdana"/>
          <w:sz w:val="24"/>
          <w:szCs w:val="24"/>
          <w:u w:val="single"/>
        </w:rPr>
        <w:t xml:space="preserve">Plataforma </w:t>
      </w:r>
      <w:r>
        <w:rPr>
          <w:rFonts w:ascii="Verdana" w:eastAsia="Verdana" w:hAnsi="Verdana" w:cs="Verdana"/>
          <w:b/>
          <w:sz w:val="24"/>
          <w:szCs w:val="24"/>
          <w:u w:val="single"/>
        </w:rPr>
        <w:t>Teams</w:t>
      </w:r>
      <w:r>
        <w:rPr>
          <w:rFonts w:ascii="Verdana" w:eastAsia="Verdana" w:hAnsi="Verdana" w:cs="Verdana"/>
          <w:sz w:val="24"/>
          <w:szCs w:val="24"/>
        </w:rPr>
        <w:t xml:space="preserve"> – ocupará o papel de repositório de documentos dos departamentos e de outras estruturas intermédias (Vantagens de utilizar a plataforma Teams: gratuito e seguro; contacto com alunos e professor facilitado, permite que se realize tarefas online e submeter trabalhos; possibilita a implementação do Ensino a Distância em ambiente escolar.)</w:t>
      </w:r>
    </w:p>
    <w:p w:rsidR="002273D3" w:rsidRDefault="002273D3">
      <w:pPr>
        <w:pBdr>
          <w:top w:val="nil"/>
          <w:left w:val="nil"/>
          <w:bottom w:val="nil"/>
          <w:right w:val="nil"/>
          <w:between w:val="nil"/>
        </w:pBdr>
        <w:spacing w:after="0" w:line="360" w:lineRule="auto"/>
        <w:jc w:val="both"/>
        <w:rPr>
          <w:rFonts w:ascii="Verdana" w:eastAsia="Verdana" w:hAnsi="Verdana" w:cs="Verdana"/>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f) </w:t>
      </w:r>
      <w:r>
        <w:rPr>
          <w:rFonts w:ascii="Verdana" w:eastAsia="Verdana" w:hAnsi="Verdana" w:cs="Verdana"/>
          <w:b/>
          <w:color w:val="000000"/>
          <w:sz w:val="24"/>
          <w:szCs w:val="24"/>
          <w:u w:val="single"/>
        </w:rPr>
        <w:t>PÁGINA WEB DO AGRUPAMENTO</w:t>
      </w:r>
      <w:r>
        <w:rPr>
          <w:rFonts w:ascii="Verdana" w:eastAsia="Verdana" w:hAnsi="Verdana" w:cs="Verdana"/>
          <w:color w:val="000000"/>
          <w:sz w:val="24"/>
          <w:szCs w:val="24"/>
        </w:rPr>
        <w:t xml:space="preserve"> – é uma referência no que respeita a informações pertinentes e documentos estruturantes. Assume-se como um meio de divulgação interno e externo, pelo que se trata de um meio dinâmico e de fácil </w:t>
      </w:r>
      <w:r>
        <w:rPr>
          <w:rFonts w:ascii="Verdana" w:eastAsia="Verdana" w:hAnsi="Verdana" w:cs="Verdana"/>
          <w:color w:val="000000"/>
          <w:sz w:val="24"/>
          <w:szCs w:val="24"/>
        </w:rPr>
        <w:lastRenderedPageBreak/>
        <w:t>acesso, onde está disponível informação referente ao funcionamento do Agrupamento, nomeadamente:</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Identificação dos Orgãos de Gestão, da Estrutura Pedagógica e dos Estabelecimentos de  Ensino;</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Caracterização da Oferta Educativa;</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Caracterização dos Serviços  de Apoio (logístico e Técnico-pedagógico)</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Apresentação dos Documentos de referência;</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Caracterização dos Projetos  Escolares;</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Partilha de informação sobre atividades realizadas e Boas práticas do  AEAC;</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Partilha de Informações úteis sobre a vida escolar, concursos, etc</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 Partilha de linKs </w:t>
      </w:r>
      <w:r>
        <w:rPr>
          <w:rFonts w:ascii="Verdana" w:eastAsia="Verdana" w:hAnsi="Verdana" w:cs="Verdana"/>
          <w:sz w:val="24"/>
          <w:szCs w:val="24"/>
        </w:rPr>
        <w:t>úteis</w:t>
      </w:r>
      <w:r>
        <w:rPr>
          <w:rFonts w:ascii="Verdana" w:eastAsia="Verdana" w:hAnsi="Verdana" w:cs="Verdana"/>
          <w:color w:val="000000"/>
          <w:sz w:val="24"/>
          <w:szCs w:val="24"/>
        </w:rPr>
        <w:t xml:space="preserve"> (internos e externos)</w:t>
      </w:r>
    </w:p>
    <w:p w:rsidR="002273D3" w:rsidRDefault="000E0C11">
      <w:pPr>
        <w:pBdr>
          <w:top w:val="nil"/>
          <w:left w:val="nil"/>
          <w:bottom w:val="nil"/>
          <w:right w:val="nil"/>
          <w:between w:val="nil"/>
        </w:pBdr>
        <w:spacing w:after="0" w:line="360" w:lineRule="auto"/>
        <w:jc w:val="both"/>
        <w:rPr>
          <w:rFonts w:ascii="Verdana" w:eastAsia="Verdana" w:hAnsi="Verdana" w:cs="Verdana"/>
          <w:color w:val="3C4043"/>
          <w:sz w:val="24"/>
          <w:szCs w:val="24"/>
        </w:rPr>
      </w:pPr>
      <w:r>
        <w:rPr>
          <w:rFonts w:ascii="Verdana" w:eastAsia="Verdana" w:hAnsi="Verdana" w:cs="Verdana"/>
          <w:color w:val="3C4043"/>
          <w:sz w:val="24"/>
          <w:szCs w:val="24"/>
        </w:rPr>
        <w:t xml:space="preserve">Encontra-se em </w:t>
      </w:r>
      <w:r>
        <w:rPr>
          <w:rFonts w:ascii="Verdana" w:eastAsia="Verdana" w:hAnsi="Verdana" w:cs="Verdana"/>
          <w:b/>
          <w:color w:val="3C4043"/>
          <w:sz w:val="24"/>
          <w:szCs w:val="24"/>
          <w:u w:val="single"/>
        </w:rPr>
        <w:t>anexo 6</w:t>
      </w:r>
      <w:r>
        <w:rPr>
          <w:rFonts w:ascii="Verdana" w:eastAsia="Verdana" w:hAnsi="Verdana" w:cs="Verdana"/>
          <w:color w:val="3C4043"/>
          <w:sz w:val="24"/>
          <w:szCs w:val="24"/>
        </w:rPr>
        <w:t xml:space="preserve"> o mapa do site.</w:t>
      </w:r>
    </w:p>
    <w:p w:rsidR="002273D3" w:rsidRDefault="002273D3">
      <w:pPr>
        <w:pBdr>
          <w:top w:val="nil"/>
          <w:left w:val="nil"/>
          <w:bottom w:val="nil"/>
          <w:right w:val="nil"/>
          <w:between w:val="nil"/>
        </w:pBdr>
        <w:spacing w:after="0" w:line="360" w:lineRule="auto"/>
        <w:jc w:val="both"/>
        <w:rPr>
          <w:rFonts w:ascii="Verdana" w:eastAsia="Verdana" w:hAnsi="Verdana" w:cs="Verdana"/>
          <w:color w:val="FF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Esta página passou a dispor de motor de busca e caixa de elogios, sugestões e reclamações para agilizar a eficácia da comunicação  nesta página.</w:t>
      </w:r>
    </w:p>
    <w:p w:rsidR="002273D3" w:rsidRDefault="002273D3">
      <w:pPr>
        <w:pBdr>
          <w:top w:val="nil"/>
          <w:left w:val="nil"/>
          <w:bottom w:val="nil"/>
          <w:right w:val="nil"/>
          <w:between w:val="nil"/>
        </w:pBdr>
        <w:spacing w:after="0" w:line="360" w:lineRule="auto"/>
        <w:jc w:val="both"/>
        <w:rPr>
          <w:rFonts w:ascii="Verdana" w:eastAsia="Verdana" w:hAnsi="Verdana" w:cs="Verdana"/>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Está ativo um contador de visitas que permite a análise regular da dinâmica mensal desta página, para efeitos  de monitorização</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b/>
          <w:color w:val="0D0D0D"/>
          <w:sz w:val="24"/>
          <w:szCs w:val="24"/>
        </w:rPr>
      </w:pPr>
      <w:r>
        <w:rPr>
          <w:rFonts w:ascii="Verdana" w:eastAsia="Verdana" w:hAnsi="Verdana" w:cs="Verdana"/>
          <w:b/>
          <w:color w:val="0D0D0D"/>
          <w:sz w:val="24"/>
          <w:szCs w:val="24"/>
        </w:rPr>
        <w:t>NORMAS:</w:t>
      </w:r>
    </w:p>
    <w:p w:rsidR="002273D3" w:rsidRDefault="000E0C11">
      <w:pPr>
        <w:pBdr>
          <w:top w:val="nil"/>
          <w:left w:val="nil"/>
          <w:bottom w:val="nil"/>
          <w:right w:val="nil"/>
          <w:between w:val="nil"/>
        </w:pBdr>
        <w:spacing w:after="0" w:line="360" w:lineRule="auto"/>
        <w:jc w:val="both"/>
        <w:rPr>
          <w:rFonts w:ascii="Verdana" w:eastAsia="Verdana" w:hAnsi="Verdana" w:cs="Verdana"/>
          <w:b/>
          <w:sz w:val="24"/>
          <w:szCs w:val="24"/>
        </w:rPr>
      </w:pPr>
      <w:r>
        <w:rPr>
          <w:rFonts w:ascii="Verdana" w:eastAsia="Verdana" w:hAnsi="Verdana" w:cs="Verdana"/>
          <w:sz w:val="24"/>
          <w:szCs w:val="24"/>
        </w:rPr>
        <w:t xml:space="preserve">- </w:t>
      </w:r>
      <w:r>
        <w:rPr>
          <w:rFonts w:ascii="Verdana" w:eastAsia="Verdana" w:hAnsi="Verdana" w:cs="Verdana"/>
          <w:color w:val="0D0D0D"/>
          <w:sz w:val="24"/>
          <w:szCs w:val="24"/>
        </w:rPr>
        <w:t xml:space="preserve">Nos suportes eletrónicos é veiculada </w:t>
      </w:r>
      <w:r>
        <w:rPr>
          <w:rFonts w:ascii="Verdana" w:eastAsia="Verdana" w:hAnsi="Verdana" w:cs="Verdana"/>
          <w:b/>
          <w:color w:val="0D0D0D"/>
          <w:sz w:val="24"/>
          <w:szCs w:val="24"/>
        </w:rPr>
        <w:t>informação de natureza institucional e de divulgação.</w:t>
      </w: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D0D0D"/>
          <w:sz w:val="24"/>
          <w:szCs w:val="24"/>
        </w:rPr>
        <w:t xml:space="preserve">- Os conteúdos da publicação e gestão da informação nos suportes eletrónicos oficiais do agrupamento são da </w:t>
      </w:r>
      <w:r>
        <w:rPr>
          <w:rFonts w:ascii="Verdana" w:eastAsia="Verdana" w:hAnsi="Verdana" w:cs="Verdana"/>
          <w:b/>
          <w:color w:val="0D0D0D"/>
          <w:sz w:val="24"/>
          <w:szCs w:val="24"/>
        </w:rPr>
        <w:t>responsabilidade dos coordenadores</w:t>
      </w:r>
      <w:r>
        <w:rPr>
          <w:rFonts w:ascii="Verdana" w:eastAsia="Verdana" w:hAnsi="Verdana" w:cs="Verdana"/>
          <w:color w:val="0D0D0D"/>
          <w:sz w:val="24"/>
          <w:szCs w:val="24"/>
        </w:rPr>
        <w:t>, de acordo com a linha editorial definida pela equipa da comunicação e a Direção;</w:t>
      </w: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D0D0D"/>
          <w:sz w:val="24"/>
          <w:szCs w:val="24"/>
        </w:rPr>
        <w:t xml:space="preserve">- A publicação de </w:t>
      </w:r>
      <w:r>
        <w:rPr>
          <w:rFonts w:ascii="Verdana" w:eastAsia="Verdana" w:hAnsi="Verdana" w:cs="Verdana"/>
          <w:b/>
          <w:color w:val="0D0D0D"/>
          <w:sz w:val="24"/>
          <w:szCs w:val="24"/>
        </w:rPr>
        <w:t>informação institucional é da responsabilidade da Direção</w:t>
      </w: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D0D0D"/>
          <w:sz w:val="24"/>
          <w:szCs w:val="24"/>
        </w:rPr>
        <w:t>-A publicação de informação com   fins de mera divulgação obedece a critérios de elaboração de notícias, definidos e veiculados pela Direção e/ou responsáveis pelas respetivas áreas (departamentos/grupos, clubes/projetos, bibliotecas, equipas multidisciplinares, etc)</w:t>
      </w: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D0D0D"/>
          <w:sz w:val="24"/>
          <w:szCs w:val="24"/>
        </w:rPr>
        <w:lastRenderedPageBreak/>
        <w:t xml:space="preserve">- Os </w:t>
      </w:r>
      <w:r>
        <w:rPr>
          <w:rFonts w:ascii="Verdana" w:eastAsia="Verdana" w:hAnsi="Verdana" w:cs="Verdana"/>
          <w:b/>
          <w:color w:val="0D0D0D"/>
          <w:sz w:val="24"/>
          <w:szCs w:val="24"/>
        </w:rPr>
        <w:t>documentos de caráter institucional devem apresentar as datas e orgãos que os aprovaram</w:t>
      </w: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D0D0D"/>
          <w:sz w:val="24"/>
          <w:szCs w:val="24"/>
        </w:rPr>
        <w:t>- a informação com fim de divulgação deve identificar datas de realização e respetivos responsáveis.</w:t>
      </w:r>
    </w:p>
    <w:p w:rsidR="002273D3" w:rsidRDefault="002273D3">
      <w:pPr>
        <w:pBdr>
          <w:top w:val="nil"/>
          <w:left w:val="nil"/>
          <w:bottom w:val="nil"/>
          <w:right w:val="nil"/>
          <w:between w:val="nil"/>
        </w:pBdr>
        <w:spacing w:after="0" w:line="360" w:lineRule="auto"/>
        <w:jc w:val="both"/>
        <w:rPr>
          <w:rFonts w:ascii="Verdana" w:eastAsia="Verdana" w:hAnsi="Verdana" w:cs="Verdana"/>
          <w:color w:val="3C4043"/>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00000"/>
          <w:sz w:val="24"/>
          <w:szCs w:val="24"/>
        </w:rPr>
        <w:t xml:space="preserve">g) </w:t>
      </w:r>
      <w:r>
        <w:rPr>
          <w:rFonts w:ascii="Verdana" w:eastAsia="Verdana" w:hAnsi="Verdana" w:cs="Verdana"/>
          <w:b/>
          <w:color w:val="000000"/>
          <w:sz w:val="24"/>
          <w:szCs w:val="24"/>
          <w:u w:val="single"/>
        </w:rPr>
        <w:t>NEWSLETTER</w:t>
      </w:r>
      <w:r>
        <w:rPr>
          <w:rFonts w:ascii="Verdana" w:eastAsia="Verdana" w:hAnsi="Verdana" w:cs="Verdana"/>
          <w:color w:val="000000"/>
          <w:sz w:val="24"/>
          <w:szCs w:val="24"/>
        </w:rPr>
        <w:t xml:space="preserve"> (NL)  com conteúdos de divulgação de atividades realizadas no AEAC, é enviada a todos os professores, alunos, APEE e CMO e fica disponível no sítio do AEAC.</w:t>
      </w:r>
      <w:r>
        <w:rPr>
          <w:rFonts w:ascii="Verdana" w:eastAsia="Verdana" w:hAnsi="Verdana" w:cs="Verdana"/>
          <w:color w:val="0D0D0D"/>
          <w:sz w:val="24"/>
          <w:szCs w:val="24"/>
        </w:rPr>
        <w:t xml:space="preserve"> </w:t>
      </w: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D0D0D"/>
          <w:sz w:val="24"/>
          <w:szCs w:val="24"/>
        </w:rPr>
        <w:t xml:space="preserve">- As notícias para publicação  na NewsLetter, devem ser remetidas para </w:t>
      </w:r>
      <w:hyperlink r:id="rId36">
        <w:r>
          <w:rPr>
            <w:rFonts w:ascii="Verdana" w:eastAsia="Verdana" w:hAnsi="Verdana" w:cs="Verdana"/>
            <w:color w:val="0000FF"/>
            <w:sz w:val="24"/>
            <w:szCs w:val="24"/>
            <w:u w:val="single"/>
          </w:rPr>
          <w:t>newsletter@agr-odivelas.pt</w:t>
        </w:r>
      </w:hyperlink>
      <w:r>
        <w:rPr>
          <w:rFonts w:ascii="Verdana" w:eastAsia="Verdana" w:hAnsi="Verdana" w:cs="Verdana"/>
          <w:color w:val="0D0D0D"/>
          <w:sz w:val="24"/>
          <w:szCs w:val="24"/>
        </w:rPr>
        <w:t xml:space="preserve"> ;</w:t>
      </w:r>
    </w:p>
    <w:p w:rsidR="002273D3" w:rsidRDefault="000E0C11">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D0D0D"/>
          <w:sz w:val="24"/>
          <w:szCs w:val="24"/>
        </w:rPr>
        <w:t>- Todas as propostas para publicação devem cumprir as normas específicas (definidas no anexo 4)</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00000"/>
          <w:sz w:val="24"/>
          <w:szCs w:val="24"/>
        </w:rPr>
        <w:t xml:space="preserve">h) </w:t>
      </w:r>
      <w:r>
        <w:rPr>
          <w:rFonts w:ascii="Verdana" w:eastAsia="Verdana" w:hAnsi="Verdana" w:cs="Verdana"/>
          <w:b/>
          <w:color w:val="000000"/>
          <w:sz w:val="24"/>
          <w:szCs w:val="24"/>
          <w:u w:val="single"/>
        </w:rPr>
        <w:t>PODCAST  AEAC</w:t>
      </w:r>
      <w:r>
        <w:rPr>
          <w:rFonts w:ascii="Verdana" w:eastAsia="Verdana" w:hAnsi="Verdana" w:cs="Verdana"/>
          <w:color w:val="000000"/>
          <w:sz w:val="24"/>
          <w:szCs w:val="24"/>
        </w:rPr>
        <w:t xml:space="preserve">   </w:t>
      </w:r>
      <w:r>
        <w:rPr>
          <w:rFonts w:ascii="Verdana" w:eastAsia="Verdana" w:hAnsi="Verdana" w:cs="Verdana"/>
          <w:color w:val="0D0D0D"/>
          <w:sz w:val="24"/>
          <w:szCs w:val="24"/>
        </w:rPr>
        <w:t>visa a partilha de ideias, nas mais variadas áreas, ouvindo opiniões de vários elementos da comunidade escolar e o parecer de especialistas nas matérias em análise.</w:t>
      </w: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D0D0D"/>
          <w:sz w:val="24"/>
          <w:szCs w:val="24"/>
        </w:rPr>
        <w:t>Os temas ou conteúdos poderão ser sugeridas por qualquer elemento da comunidade escolar de acordo com o regulamento específico (anexo 5)</w:t>
      </w: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D0D0D"/>
          <w:sz w:val="24"/>
          <w:szCs w:val="24"/>
        </w:rPr>
        <w:t xml:space="preserve">-  O envio de conteúdos ou ideias deve ser enviado para o email  </w:t>
      </w:r>
      <w:r>
        <w:rPr>
          <w:rFonts w:ascii="Verdana" w:eastAsia="Verdana" w:hAnsi="Verdana" w:cs="Verdana"/>
          <w:color w:val="0D0D0D"/>
          <w:sz w:val="24"/>
          <w:szCs w:val="24"/>
          <w:u w:val="single"/>
        </w:rPr>
        <w:t>equipacom@agr-odivelas.pt</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Style w:val="Heading2"/>
        <w:spacing w:after="0" w:line="360" w:lineRule="auto"/>
        <w:jc w:val="both"/>
        <w:rPr>
          <w:shd w:val="clear" w:color="auto" w:fill="DBE5F1"/>
        </w:rPr>
      </w:pPr>
      <w:bookmarkStart w:id="9" w:name="_heading=h.sg8gdpos3xdt" w:colFirst="0" w:colLast="0"/>
      <w:bookmarkEnd w:id="9"/>
      <w:r>
        <w:rPr>
          <w:shd w:val="clear" w:color="auto" w:fill="DBE5F1"/>
        </w:rPr>
        <w:t>3. COMUNICAÇÃO AUDIOVISUAL</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Quando for  possível </w:t>
      </w:r>
      <w:r>
        <w:rPr>
          <w:rFonts w:ascii="Verdana" w:eastAsia="Verdana" w:hAnsi="Verdana" w:cs="Verdana"/>
          <w:b/>
          <w:sz w:val="24"/>
          <w:szCs w:val="24"/>
        </w:rPr>
        <w:t>,</w:t>
      </w:r>
      <w:r>
        <w:rPr>
          <w:rFonts w:ascii="Verdana" w:eastAsia="Verdana" w:hAnsi="Verdana" w:cs="Verdana"/>
          <w:sz w:val="24"/>
          <w:szCs w:val="24"/>
        </w:rPr>
        <w:t xml:space="preserve"> colocar nas escolas do 2ºceb ao ES monitores que  permitam a divulgação de conteúdos relevantes destinados aos alunos e visitantes da escola, designadamente:</w:t>
      </w:r>
    </w:p>
    <w:p w:rsidR="002273D3" w:rsidRDefault="000E0C11">
      <w:pPr>
        <w:numPr>
          <w:ilvl w:val="0"/>
          <w:numId w:val="1"/>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Informação útil (Avisos; Calendário de Exames; etc)</w:t>
      </w:r>
    </w:p>
    <w:p w:rsidR="002273D3" w:rsidRDefault="000E0C11">
      <w:pPr>
        <w:numPr>
          <w:ilvl w:val="0"/>
          <w:numId w:val="1"/>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Cartazes de divulgação de atividades e eventos; </w:t>
      </w:r>
    </w:p>
    <w:p w:rsidR="002273D3" w:rsidRDefault="000E0C11">
      <w:pPr>
        <w:numPr>
          <w:ilvl w:val="0"/>
          <w:numId w:val="1"/>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divulgação fotos e vídeos de atividades/trabalhos/projetos realizados pelos alunos com legendas em várias línguas (transmissão intranet); </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lastRenderedPageBreak/>
        <w:t>- A informação partilhada deve ser referente ao mês em curso ou ao mês que se segue;</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A atualização deve ser preferencialmente semanal e em caso de necessidade diária;</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xml:space="preserve">- As normas referentes à publicação de informação serão idênticas às utilizadas na Página WEB do AEAC. </w:t>
      </w:r>
    </w:p>
    <w:p w:rsidR="002273D3" w:rsidRDefault="002273D3">
      <w:pPr>
        <w:pBdr>
          <w:top w:val="nil"/>
          <w:left w:val="nil"/>
          <w:bottom w:val="nil"/>
          <w:right w:val="nil"/>
          <w:between w:val="nil"/>
        </w:pBdr>
        <w:spacing w:after="0" w:line="360" w:lineRule="auto"/>
        <w:jc w:val="both"/>
        <w:rPr>
          <w:rFonts w:ascii="Verdana" w:eastAsia="Verdana" w:hAnsi="Verdana" w:cs="Verdana"/>
          <w:color w:val="E36C09"/>
          <w:sz w:val="24"/>
          <w:szCs w:val="24"/>
        </w:rPr>
      </w:pPr>
    </w:p>
    <w:p w:rsidR="002273D3" w:rsidRDefault="000E0C11">
      <w:pPr>
        <w:pStyle w:val="Heading2"/>
        <w:spacing w:after="0" w:line="360" w:lineRule="auto"/>
        <w:jc w:val="both"/>
      </w:pPr>
      <w:bookmarkStart w:id="10" w:name="_heading=h.11npr32tz1ki" w:colFirst="0" w:colLast="0"/>
      <w:bookmarkEnd w:id="10"/>
      <w:r>
        <w:rPr>
          <w:shd w:val="clear" w:color="auto" w:fill="DBE5F1"/>
        </w:rPr>
        <w:t>4. PROTEÇÃO E DADOS</w:t>
      </w:r>
      <w:r>
        <w:t xml:space="preserve"> </w:t>
      </w: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D0D0D"/>
          <w:sz w:val="24"/>
          <w:szCs w:val="24"/>
        </w:rPr>
        <w:t>- A publicação de notícias e de fotos ilustrativas devem respeitar os princípios</w:t>
      </w:r>
    </w:p>
    <w:p w:rsidR="002273D3" w:rsidRDefault="000E0C11">
      <w:pPr>
        <w:pBdr>
          <w:top w:val="nil"/>
          <w:left w:val="nil"/>
          <w:bottom w:val="nil"/>
          <w:right w:val="nil"/>
          <w:between w:val="nil"/>
        </w:pBdr>
        <w:spacing w:after="0" w:line="360" w:lineRule="auto"/>
        <w:jc w:val="both"/>
        <w:rPr>
          <w:rFonts w:ascii="Verdana" w:eastAsia="Verdana" w:hAnsi="Verdana" w:cs="Verdana"/>
          <w:color w:val="0D0D0D"/>
          <w:sz w:val="24"/>
          <w:szCs w:val="24"/>
        </w:rPr>
      </w:pPr>
      <w:r>
        <w:rPr>
          <w:rFonts w:ascii="Verdana" w:eastAsia="Verdana" w:hAnsi="Verdana" w:cs="Verdana"/>
          <w:color w:val="0D0D0D"/>
          <w:sz w:val="24"/>
          <w:szCs w:val="24"/>
        </w:rPr>
        <w:t>constantes do Regulamento Geral de Proteção de Dados.</w:t>
      </w:r>
    </w:p>
    <w:p w:rsidR="002273D3" w:rsidRDefault="002273D3">
      <w:pPr>
        <w:pBdr>
          <w:top w:val="nil"/>
          <w:left w:val="nil"/>
          <w:bottom w:val="nil"/>
          <w:right w:val="nil"/>
          <w:between w:val="nil"/>
        </w:pBdr>
        <w:spacing w:after="0" w:line="360" w:lineRule="auto"/>
        <w:jc w:val="both"/>
        <w:rPr>
          <w:rFonts w:ascii="Verdana" w:eastAsia="Verdana" w:hAnsi="Verdana" w:cs="Verdana"/>
          <w:color w:val="0D0D0D"/>
          <w:sz w:val="24"/>
          <w:szCs w:val="24"/>
        </w:rPr>
      </w:pPr>
    </w:p>
    <w:p w:rsidR="002273D3" w:rsidRDefault="000E0C11">
      <w:pPr>
        <w:pStyle w:val="Heading2"/>
        <w:spacing w:after="0" w:line="360" w:lineRule="auto"/>
        <w:jc w:val="both"/>
        <w:rPr>
          <w:shd w:val="clear" w:color="auto" w:fill="DBE5F1"/>
        </w:rPr>
      </w:pPr>
      <w:bookmarkStart w:id="11" w:name="_heading=h.hxbt4pdp8osx" w:colFirst="0" w:colLast="0"/>
      <w:bookmarkEnd w:id="11"/>
      <w:r>
        <w:rPr>
          <w:shd w:val="clear" w:color="auto" w:fill="DBE5F1"/>
        </w:rPr>
        <w:t>5. MONITORIZAÇÃO E AVALIAÇÃO</w:t>
      </w: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rPr>
      </w:pPr>
      <w:r>
        <w:rPr>
          <w:rFonts w:ascii="Verdana" w:eastAsia="Verdana" w:hAnsi="Verdana" w:cs="Verdana"/>
          <w:color w:val="202124"/>
          <w:sz w:val="24"/>
          <w:szCs w:val="24"/>
        </w:rPr>
        <w:t>A eficácia e o impacto destes instrumentos de comunicação serão monitorizados e</w:t>
      </w:r>
      <w:r w:rsidR="0020526F">
        <w:rPr>
          <w:rFonts w:ascii="Verdana" w:eastAsia="Verdana" w:hAnsi="Verdana" w:cs="Verdana"/>
          <w:color w:val="202124"/>
          <w:sz w:val="24"/>
          <w:szCs w:val="24"/>
        </w:rPr>
        <w:t xml:space="preserve"> </w:t>
      </w:r>
      <w:r>
        <w:rPr>
          <w:rFonts w:ascii="Verdana" w:eastAsia="Verdana" w:hAnsi="Verdana" w:cs="Verdana"/>
          <w:color w:val="202124"/>
          <w:sz w:val="24"/>
          <w:szCs w:val="24"/>
        </w:rPr>
        <w:t>avaliados regularmente através de:</w:t>
      </w:r>
    </w:p>
    <w:p w:rsidR="002273D3" w:rsidRDefault="00713413">
      <w:pPr>
        <w:pBdr>
          <w:top w:val="nil"/>
          <w:left w:val="nil"/>
          <w:bottom w:val="nil"/>
          <w:right w:val="nil"/>
          <w:between w:val="nil"/>
        </w:pBdr>
        <w:spacing w:after="0" w:line="360" w:lineRule="auto"/>
        <w:jc w:val="both"/>
        <w:rPr>
          <w:rFonts w:ascii="Verdana" w:eastAsia="Verdana" w:hAnsi="Verdana" w:cs="Verdana"/>
          <w:color w:val="202124"/>
          <w:sz w:val="24"/>
          <w:szCs w:val="24"/>
        </w:rPr>
      </w:pPr>
      <w:sdt>
        <w:sdtPr>
          <w:tag w:val="goog_rdk_1"/>
          <w:id w:val="1302809300"/>
        </w:sdtPr>
        <w:sdtEndPr/>
        <w:sdtContent>
          <w:r w:rsidR="000E0C11">
            <w:rPr>
              <w:rFonts w:ascii="Arial Unicode MS" w:eastAsia="Arial Unicode MS" w:hAnsi="Arial Unicode MS" w:cs="Arial Unicode MS"/>
              <w:color w:val="202124"/>
              <w:sz w:val="24"/>
              <w:szCs w:val="24"/>
            </w:rPr>
            <w:t>−Inquérito</w:t>
          </w:r>
        </w:sdtContent>
      </w:sdt>
      <w:r w:rsidR="000E0C11">
        <w:rPr>
          <w:rFonts w:ascii="Verdana" w:eastAsia="Verdana" w:hAnsi="Verdana" w:cs="Verdana"/>
          <w:color w:val="202124"/>
          <w:sz w:val="24"/>
          <w:szCs w:val="24"/>
          <w:highlight w:val="white"/>
        </w:rPr>
        <w:t xml:space="preserve"> CAF</w:t>
      </w:r>
      <w:r w:rsidR="000E0C11">
        <w:rPr>
          <w:rFonts w:ascii="Verdana" w:eastAsia="Verdana" w:hAnsi="Verdana" w:cs="Verdana"/>
          <w:color w:val="202124"/>
          <w:sz w:val="24"/>
          <w:szCs w:val="24"/>
        </w:rPr>
        <w:t xml:space="preserve"> </w:t>
      </w:r>
      <w:r w:rsidR="000E0C11">
        <w:rPr>
          <w:rFonts w:ascii="Verdana" w:eastAsia="Verdana" w:hAnsi="Verdana" w:cs="Verdana"/>
          <w:i/>
          <w:color w:val="202124"/>
          <w:sz w:val="24"/>
          <w:szCs w:val="24"/>
        </w:rPr>
        <w:t>online</w:t>
      </w:r>
      <w:r w:rsidR="000E0C11">
        <w:rPr>
          <w:rFonts w:ascii="Verdana" w:eastAsia="Verdana" w:hAnsi="Verdana" w:cs="Verdana"/>
          <w:color w:val="202124"/>
          <w:sz w:val="24"/>
          <w:szCs w:val="24"/>
        </w:rPr>
        <w:t xml:space="preserve"> sobre o grau de satisfação (de pais/EE, alunos, PD, PND) relativamente à comunicação interna e externa, a realizar em a cada quatro anos;</w:t>
      </w: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rPr>
      </w:pPr>
      <w:r>
        <w:rPr>
          <w:rFonts w:ascii="Verdana" w:eastAsia="Verdana" w:hAnsi="Verdana" w:cs="Verdana"/>
          <w:color w:val="202124"/>
          <w:sz w:val="24"/>
          <w:szCs w:val="24"/>
        </w:rPr>
        <w:t xml:space="preserve">- Aplicação de questionário no início e no final do ano letivo sobres estratégias adotadas; </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Contador de acesso à Página Web a realizar mensalmente;</w:t>
      </w:r>
    </w:p>
    <w:p w:rsidR="002273D3" w:rsidRDefault="000E0C11">
      <w:pPr>
        <w:pBdr>
          <w:top w:val="nil"/>
          <w:left w:val="nil"/>
          <w:bottom w:val="nil"/>
          <w:right w:val="nil"/>
          <w:between w:val="nil"/>
        </w:pBdr>
        <w:spacing w:after="0" w:line="360" w:lineRule="auto"/>
        <w:jc w:val="both"/>
        <w:rPr>
          <w:rFonts w:ascii="Verdana" w:eastAsia="Verdana" w:hAnsi="Verdana" w:cs="Verdana"/>
          <w:sz w:val="24"/>
          <w:szCs w:val="24"/>
        </w:rPr>
      </w:pPr>
      <w:r>
        <w:rPr>
          <w:rFonts w:ascii="Verdana" w:eastAsia="Verdana" w:hAnsi="Verdana" w:cs="Verdana"/>
          <w:sz w:val="24"/>
          <w:szCs w:val="24"/>
        </w:rPr>
        <w:t>- Divulgação de resultados na página do agrupamento.</w:t>
      </w:r>
    </w:p>
    <w:p w:rsidR="002273D3" w:rsidRDefault="002273D3">
      <w:pPr>
        <w:pBdr>
          <w:top w:val="nil"/>
          <w:left w:val="nil"/>
          <w:bottom w:val="nil"/>
          <w:right w:val="nil"/>
          <w:between w:val="nil"/>
        </w:pBdr>
        <w:spacing w:after="0" w:line="360" w:lineRule="auto"/>
        <w:jc w:val="both"/>
        <w:rPr>
          <w:rFonts w:ascii="Verdana" w:eastAsia="Verdana" w:hAnsi="Verdana" w:cs="Verdana"/>
          <w:sz w:val="24"/>
          <w:szCs w:val="24"/>
        </w:rPr>
      </w:pPr>
    </w:p>
    <w:p w:rsidR="002273D3" w:rsidRDefault="002273D3">
      <w:pPr>
        <w:pBdr>
          <w:top w:val="nil"/>
          <w:left w:val="nil"/>
          <w:bottom w:val="nil"/>
          <w:right w:val="nil"/>
          <w:between w:val="nil"/>
        </w:pBdr>
        <w:spacing w:after="0" w:line="360" w:lineRule="auto"/>
        <w:jc w:val="center"/>
        <w:rPr>
          <w:rFonts w:ascii="Verdana" w:eastAsia="Verdana" w:hAnsi="Verdana" w:cs="Verdana"/>
          <w:sz w:val="24"/>
          <w:szCs w:val="24"/>
        </w:rPr>
      </w:pPr>
    </w:p>
    <w:p w:rsidR="002273D3" w:rsidRDefault="000E0C11">
      <w:pPr>
        <w:pBdr>
          <w:top w:val="nil"/>
          <w:left w:val="nil"/>
          <w:bottom w:val="nil"/>
          <w:right w:val="nil"/>
          <w:between w:val="nil"/>
        </w:pBdr>
        <w:spacing w:after="0" w:line="360" w:lineRule="auto"/>
        <w:jc w:val="center"/>
        <w:rPr>
          <w:rFonts w:ascii="Verdana" w:eastAsia="Verdana" w:hAnsi="Verdana" w:cs="Verdana"/>
          <w:sz w:val="24"/>
          <w:szCs w:val="24"/>
        </w:rPr>
      </w:pPr>
      <w:r>
        <w:rPr>
          <w:rFonts w:ascii="Verdana" w:eastAsia="Verdana" w:hAnsi="Verdana" w:cs="Verdana"/>
          <w:sz w:val="24"/>
          <w:szCs w:val="24"/>
        </w:rPr>
        <w:t>A equipa de Comunicação AEAC</w:t>
      </w:r>
    </w:p>
    <w:p w:rsidR="002273D3" w:rsidRDefault="000E0C11">
      <w:pPr>
        <w:pBdr>
          <w:top w:val="nil"/>
          <w:left w:val="nil"/>
          <w:bottom w:val="nil"/>
          <w:right w:val="nil"/>
          <w:between w:val="nil"/>
        </w:pBdr>
        <w:spacing w:after="0" w:line="360" w:lineRule="auto"/>
        <w:jc w:val="center"/>
        <w:rPr>
          <w:rFonts w:ascii="Verdana" w:eastAsia="Verdana" w:hAnsi="Verdana" w:cs="Verdana"/>
          <w:sz w:val="24"/>
          <w:szCs w:val="24"/>
        </w:rPr>
      </w:pPr>
      <w:r>
        <w:rPr>
          <w:rFonts w:ascii="Verdana" w:eastAsia="Verdana" w:hAnsi="Verdana" w:cs="Verdana"/>
          <w:sz w:val="24"/>
          <w:szCs w:val="24"/>
        </w:rPr>
        <w:t>Julho 2022</w:t>
      </w:r>
      <w:r>
        <w:br w:type="page"/>
      </w:r>
    </w:p>
    <w:p w:rsidR="002273D3" w:rsidRPr="0020526F" w:rsidRDefault="000E0C11">
      <w:pPr>
        <w:pStyle w:val="Heading3"/>
        <w:shd w:val="clear" w:color="auto" w:fill="4F81BD"/>
        <w:spacing w:after="0" w:line="360" w:lineRule="auto"/>
        <w:jc w:val="center"/>
        <w:rPr>
          <w:color w:val="FFFFFF" w:themeColor="background1"/>
        </w:rPr>
      </w:pPr>
      <w:bookmarkStart w:id="12" w:name="_heading=h.nsrebxqsqilg" w:colFirst="0" w:colLast="0"/>
      <w:bookmarkEnd w:id="12"/>
      <w:r w:rsidRPr="0020526F">
        <w:rPr>
          <w:color w:val="FFFFFF" w:themeColor="background1"/>
        </w:rPr>
        <w:lastRenderedPageBreak/>
        <w:t>ANEXO  1 –</w:t>
      </w:r>
      <w:r w:rsidR="0020526F">
        <w:rPr>
          <w:color w:val="FFFFFF" w:themeColor="background1"/>
        </w:rPr>
        <w:t xml:space="preserve"> </w:t>
      </w:r>
      <w:r w:rsidRPr="0020526F">
        <w:rPr>
          <w:color w:val="FFFFFF" w:themeColor="background1"/>
        </w:rPr>
        <w:t>PROTOCOLO DE ATENDIMENTO (direto)</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Atender é dar atenção a um problema/necessidade de uma Pessoa dedicando-lhe algum do seu tempo no sentido da superação.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Para atendermos bem deveremos considerar as setes “virtudes” do atendimento: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Competência (conhecimento, experiência e segurança);</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Credibilidade (confiança e honestidade);</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Disponibilidade (predisposição para ajudar e servir);</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Comunicação (informação adequada e completa);</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Iniciativa (adaptação a situação novas);</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Cortesia (educação, respeito e cordialidade);</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Flexibilidade (nas atitudes);</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A insatisfação é a diferença entre a expectativa duma pessoa e a realidade que ela constatou.</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xml:space="preserve">Tipos de Atendimento: </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xml:space="preserve">1. </w:t>
      </w:r>
      <w:r>
        <w:rPr>
          <w:rFonts w:ascii="Verdana" w:eastAsia="Verdana" w:hAnsi="Verdana" w:cs="Verdana"/>
          <w:b/>
          <w:sz w:val="24"/>
          <w:szCs w:val="24"/>
        </w:rPr>
        <w:t>ATENDIMENTO TELEFÓNICO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-O atendimento telefónico transmite a primeira imagem da instituição. Deve por isso transmitir uma imagem profissional, de eficácia e capacidade de organização. A sua utilização requer um elevado sentido de responsabilidade e profissionalismo.</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1.1. QUANDO CONTACTA ALGUÉM</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xml:space="preserve">-Deve ter claro o que vai dizer e com quem vai falar. </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-Se o destinatário não atender e decidir deixar mensagem:</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a) Identifique-se o melhor possível;</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b) Deixe o seu contacto;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c) Deixe uma mensagem curta e clara;</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d) Despeça-se com cortesia e agradeça.</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-Lembre-se que o seu estado de espírito se transmite em simultâneo com a voz. Quem o está a ouvir perceberá o sentido das suas palavras conjugadas com esse estado de espírito.</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1.2. QUANDO ATENDE UM TELEFONEMA</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Um telefonema deve ser conduzido pelas mesmas regras de cortesia e eficiência do atendimento presencial, mas como a sua tradução é feita, apenas, através da voz, requer uma atenção particular:</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a) Logo que possível atenda a chamada</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lastRenderedPageBreak/>
        <w:t>b) Identifique a sua instituição e o seu serviço, o interlocutor precisa de saber se ligou para o sítio pretendido.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c) Procure saber a identificação do seu interlocutor</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d) Utilize o seu estilo mais cortês no contacto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e) Não grite, não sussurre, não fale demasiado depressa, nem utilize bordões de  linguagem</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f) Nunca mastigue pastilha elástica, rebuçados ou outro qualquer alimento enquanto fala.</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g) Transmita segurança e motivação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h) Comprove que está a escutar (evite os silêncios prolongados) com interjeições intercalares</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i) Não interrompa o seu interlocutor</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j) Preocupe-se com a articulação das palavras</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k) Exprima-se com clareza e num português correto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l) Seja atencioso e amável</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xml:space="preserve">A cortesia é fundamental para atender todos os telefonemas. Seja agradável e educada dando-lhe atenção. Siga este princípio desde o início até ao momento de desligar, incluindo o modo como desliga e pousa o aparelho. </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 xml:space="preserve">Não atenda o telefone, se estiver a manter outra conversa. Levantar o auscultador e continuar a conversa para o lado, traduz uma imagem de desrespeito e ineficiência. </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Nunca dê informações confidenciais ou desnecessárias. Assegure-se de que todas as informações prestadas são corretas e adequadas.</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Registe o conteúdo principal da informação num bloco para anotações, para que não se perca informação, pois não deve confiar na memória. Recolha todas as informações pertinentes da mensagem, confirmando nomes, moradas, emails e números que lhe sejam transmitidos. Recapitule com o interlocutor as informações, certificando-se do conteúdo fundamental.</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Se tiver de encaminhar a chamada, indique ao interlocutor o nome e a categoria profissional da pessoa para quem vai passar a chamada; de seguida informe essa pessoa de quem pretende falar com ele.</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Exemplos de abordagens corretas:</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-“Com quem estou a falar, por favor”;</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-“Desculpe, não ouvi corretamente. Pode repetir por favor?”;</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-“Quem devo anunciar?/Pode dizer-me o seu nome?”;</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-“Sim, ele/ela está. Deseja que lhe transfira a chamada?</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1.3. SE A PESSOA COM QUEM O INTERLOCUTOR DESEJA FALAR, NÃO ESTÁ DISPONÍVEL</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Exemplos de abordagens corretas:</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-“Deseja que lhe transmita alguma mensagem, ou prefere deixar-me o seu nome e contacto para lhe ligar, logo que possível?”</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-“Se não se importa de esperar um pouco, eu vou tentar localizá-lo”.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-“Desculpe, não consigo localizá-lo; mas posso transmitir-lhe uma mensagem”.</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-“Vou tentar saber de imediato e depois entro em contacto consigo.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-“Quer deixar-me o seu contacto, para eu lhe transmitir a mensagem?”</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b/>
          <w:sz w:val="24"/>
          <w:szCs w:val="24"/>
        </w:rPr>
      </w:pPr>
      <w:r>
        <w:rPr>
          <w:rFonts w:ascii="Verdana" w:eastAsia="Verdana" w:hAnsi="Verdana" w:cs="Verdana"/>
          <w:b/>
          <w:sz w:val="24"/>
          <w:szCs w:val="24"/>
        </w:rPr>
        <w:t>2- ATENDIMENTO PRESENCIAL</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O colaborador que preste atendimento a alguém que se apresenta representa o todo do serviço, sendo identificado com a qualidade do serviço que aí se presta. Os primeiros 20 segundos de perceção são primordiais no atendimento presencial, devendo o colaborador demonstrar simpatia, competência e profissionalismo.</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No atendimento presencial há certos aspetos que são essenciais.</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a) A expressão do rosto e toda a expressão corporal</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b) A voz e o vocabulário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c) A aparência (a postura física, o vestuário, o penteado, higiene e outros.</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d) Reconheça, o mais breve possível, a presença da Pessoas;</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e) Se houver demora no atendimento, peça desculpas;</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f) Se possível, trate a Pessoa pelo nome;</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g) Demonstre que quer identificar e entender as necessidades da Pessoa;</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h) Escute atentamente, analise bem a informação, apresente questões;</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i) Olhe para a Pessoa diretamente e demonstre atenção;</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j) Prenda a atenção do recetor;</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k) Não escreva enquanto estiver a falar com a Pessoa;</w:t>
      </w:r>
    </w:p>
    <w:p w:rsidR="002273D3" w:rsidRDefault="002273D3">
      <w:pPr>
        <w:pBdr>
          <w:top w:val="nil"/>
          <w:left w:val="nil"/>
          <w:bottom w:val="nil"/>
          <w:right w:val="nil"/>
          <w:between w:val="nil"/>
        </w:pBdr>
        <w:spacing w:after="0"/>
        <w:jc w:val="both"/>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Depois há que ter em conta alguns princípios:</w:t>
      </w:r>
    </w:p>
    <w:p w:rsidR="002273D3" w:rsidRDefault="000E0C11">
      <w:pPr>
        <w:pBdr>
          <w:top w:val="nil"/>
          <w:left w:val="nil"/>
          <w:bottom w:val="nil"/>
          <w:right w:val="nil"/>
          <w:between w:val="nil"/>
        </w:pBdr>
        <w:spacing w:after="0"/>
        <w:jc w:val="both"/>
        <w:rPr>
          <w:rFonts w:ascii="Verdana" w:eastAsia="Verdana" w:hAnsi="Verdana" w:cs="Verdana"/>
          <w:b/>
          <w:sz w:val="24"/>
          <w:szCs w:val="24"/>
        </w:rPr>
      </w:pPr>
      <w:r>
        <w:rPr>
          <w:rFonts w:ascii="Verdana" w:eastAsia="Verdana" w:hAnsi="Verdana" w:cs="Verdana"/>
          <w:b/>
          <w:sz w:val="24"/>
          <w:szCs w:val="24"/>
        </w:rPr>
        <w:t>1. Princípio da competência</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A Pessoa que se apresenta no serviço espera que cada funcionário que o atenda detenha informações detalhadas sobre o funcionamento da organização e do setor que procura.</w:t>
      </w:r>
    </w:p>
    <w:p w:rsidR="002273D3" w:rsidRDefault="000E0C11">
      <w:pPr>
        <w:pBdr>
          <w:top w:val="nil"/>
          <w:left w:val="nil"/>
          <w:bottom w:val="nil"/>
          <w:right w:val="nil"/>
          <w:between w:val="nil"/>
        </w:pBdr>
        <w:spacing w:after="0"/>
        <w:jc w:val="both"/>
        <w:rPr>
          <w:rFonts w:ascii="Verdana" w:eastAsia="Verdana" w:hAnsi="Verdana" w:cs="Verdana"/>
          <w:b/>
          <w:sz w:val="24"/>
          <w:szCs w:val="24"/>
        </w:rPr>
      </w:pPr>
      <w:r>
        <w:rPr>
          <w:rFonts w:ascii="Verdana" w:eastAsia="Verdana" w:hAnsi="Verdana" w:cs="Verdana"/>
          <w:b/>
          <w:sz w:val="24"/>
          <w:szCs w:val="24"/>
        </w:rPr>
        <w:t>2. Princípio da legitimidade</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t>A Pessoa deve ser atendida com ética, respeito, imparcialidade, sem discriminações, com justiça e colaboração.</w:t>
      </w:r>
    </w:p>
    <w:p w:rsidR="002273D3" w:rsidRDefault="000E0C11">
      <w:pPr>
        <w:pBdr>
          <w:top w:val="nil"/>
          <w:left w:val="nil"/>
          <w:bottom w:val="nil"/>
          <w:right w:val="nil"/>
          <w:between w:val="nil"/>
        </w:pBdr>
        <w:spacing w:after="0"/>
        <w:jc w:val="both"/>
        <w:rPr>
          <w:rFonts w:ascii="Verdana" w:eastAsia="Verdana" w:hAnsi="Verdana" w:cs="Verdana"/>
          <w:b/>
          <w:sz w:val="24"/>
          <w:szCs w:val="24"/>
        </w:rPr>
      </w:pPr>
      <w:r>
        <w:rPr>
          <w:rFonts w:ascii="Verdana" w:eastAsia="Verdana" w:hAnsi="Verdana" w:cs="Verdana"/>
          <w:b/>
          <w:sz w:val="24"/>
          <w:szCs w:val="24"/>
        </w:rPr>
        <w:t>3. Princípio da disponibilidade</w:t>
      </w:r>
    </w:p>
    <w:p w:rsidR="002273D3" w:rsidRDefault="000E0C11">
      <w:pPr>
        <w:pBdr>
          <w:top w:val="nil"/>
          <w:left w:val="nil"/>
          <w:bottom w:val="nil"/>
          <w:right w:val="nil"/>
          <w:between w:val="nil"/>
        </w:pBdr>
        <w:spacing w:after="0"/>
        <w:jc w:val="both"/>
        <w:rPr>
          <w:rFonts w:ascii="Verdana" w:eastAsia="Verdana" w:hAnsi="Verdana" w:cs="Verdana"/>
          <w:sz w:val="24"/>
          <w:szCs w:val="24"/>
        </w:rPr>
      </w:pPr>
      <w:r>
        <w:rPr>
          <w:rFonts w:ascii="Verdana" w:eastAsia="Verdana" w:hAnsi="Verdana" w:cs="Verdana"/>
          <w:sz w:val="24"/>
          <w:szCs w:val="24"/>
        </w:rPr>
        <w:lastRenderedPageBreak/>
        <w:t>O funcionário que atende representa, para o usuário, a imagem da organização. Assim, deve haver empenho para que a Pessoa não se sinta desamparada.</w:t>
      </w:r>
    </w:p>
    <w:p w:rsidR="002273D3" w:rsidRDefault="000E0C11">
      <w:pPr>
        <w:pBdr>
          <w:top w:val="nil"/>
          <w:left w:val="nil"/>
          <w:bottom w:val="nil"/>
          <w:right w:val="nil"/>
          <w:between w:val="nil"/>
        </w:pBdr>
        <w:spacing w:after="0"/>
        <w:jc w:val="both"/>
        <w:rPr>
          <w:rFonts w:ascii="Verdana" w:eastAsia="Verdana" w:hAnsi="Verdana" w:cs="Verdana"/>
          <w:b/>
          <w:sz w:val="24"/>
          <w:szCs w:val="24"/>
        </w:rPr>
      </w:pPr>
      <w:r>
        <w:rPr>
          <w:rFonts w:ascii="Verdana" w:eastAsia="Verdana" w:hAnsi="Verdana" w:cs="Verdana"/>
          <w:b/>
          <w:sz w:val="24"/>
          <w:szCs w:val="24"/>
        </w:rPr>
        <w:t>4. Princípio da flexibilidade</w:t>
      </w:r>
    </w:p>
    <w:p w:rsidR="002273D3" w:rsidRDefault="000E0C11">
      <w:pPr>
        <w:pBdr>
          <w:top w:val="nil"/>
          <w:left w:val="nil"/>
          <w:bottom w:val="nil"/>
          <w:right w:val="nil"/>
          <w:between w:val="nil"/>
        </w:pBdr>
        <w:spacing w:after="0"/>
        <w:jc w:val="both"/>
        <w:rPr>
          <w:rFonts w:ascii="Verdana" w:eastAsia="Verdana" w:hAnsi="Verdana" w:cs="Verdana"/>
          <w:sz w:val="24"/>
          <w:szCs w:val="24"/>
          <w:highlight w:val="white"/>
        </w:rPr>
      </w:pPr>
      <w:r>
        <w:rPr>
          <w:rFonts w:ascii="Verdana" w:eastAsia="Verdana" w:hAnsi="Verdana" w:cs="Verdana"/>
          <w:sz w:val="24"/>
          <w:szCs w:val="24"/>
        </w:rPr>
        <w:t>O funcionário deve procurar identificar claramente as necessidades da Pessoa e esforçar-se para ajudá-la, orientá-la, conduzi-la a quem possa ajudá-lo adequadamente.</w:t>
      </w:r>
    </w:p>
    <w:p w:rsidR="002273D3" w:rsidRDefault="002273D3">
      <w:pPr>
        <w:pBdr>
          <w:top w:val="nil"/>
          <w:left w:val="nil"/>
          <w:bottom w:val="nil"/>
          <w:right w:val="nil"/>
          <w:between w:val="nil"/>
        </w:pBdr>
        <w:spacing w:after="0"/>
        <w:jc w:val="both"/>
        <w:rPr>
          <w:rFonts w:ascii="Verdana" w:eastAsia="Verdana" w:hAnsi="Verdana" w:cs="Verdana"/>
          <w:sz w:val="24"/>
          <w:szCs w:val="24"/>
          <w:highlight w:val="white"/>
        </w:rPr>
      </w:pPr>
    </w:p>
    <w:p w:rsidR="002273D3" w:rsidRPr="0020526F" w:rsidRDefault="000E0C11">
      <w:pPr>
        <w:pStyle w:val="Heading3"/>
        <w:shd w:val="clear" w:color="auto" w:fill="4F81BD"/>
        <w:spacing w:after="0" w:line="360" w:lineRule="auto"/>
        <w:jc w:val="center"/>
        <w:rPr>
          <w:color w:val="FFFFFF" w:themeColor="background1"/>
        </w:rPr>
      </w:pPr>
      <w:bookmarkStart w:id="13" w:name="_heading=h.2vhqs9dvezhy" w:colFirst="0" w:colLast="0"/>
      <w:bookmarkEnd w:id="13"/>
      <w:r w:rsidRPr="0020526F">
        <w:rPr>
          <w:color w:val="FFFFFF" w:themeColor="background1"/>
          <w:u w:val="single"/>
        </w:rPr>
        <w:t xml:space="preserve">ANEXO 2 </w:t>
      </w:r>
      <w:r w:rsidRPr="0020526F">
        <w:rPr>
          <w:color w:val="FFFFFF" w:themeColor="background1"/>
        </w:rPr>
        <w:t>–</w:t>
      </w:r>
      <w:r w:rsidR="0020526F">
        <w:rPr>
          <w:color w:val="FFFFFF" w:themeColor="background1"/>
        </w:rPr>
        <w:t xml:space="preserve"> </w:t>
      </w:r>
      <w:r w:rsidRPr="0020526F">
        <w:rPr>
          <w:color w:val="FFFFFF" w:themeColor="background1"/>
        </w:rPr>
        <w:t xml:space="preserve">PROTOCOLO DE COMUNICAÇÃO PARA O CORREIO ELETRÓNICO </w:t>
      </w:r>
    </w:p>
    <w:p w:rsidR="002273D3" w:rsidRDefault="002273D3">
      <w:pPr>
        <w:spacing w:after="240"/>
        <w:jc w:val="both"/>
        <w:rPr>
          <w:rFonts w:ascii="Verdana" w:eastAsia="Verdana" w:hAnsi="Verdana" w:cs="Verdana"/>
          <w:sz w:val="24"/>
          <w:szCs w:val="24"/>
        </w:rPr>
      </w:pP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Dedicar algum tempo a pensar na forma como gere o seu e-mail e como este surge aos olhos dos seus destinatários pode contribuir para um maior sucesso das mensagens que envia.</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a. Seja claro e conciso</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Domine a arte dos e-mails breves. Duas a três frases ou parágrafos no máximo. Escreva de modo conciso, seja claro, e não se iniba de recorrer a tópicos. Verifique como surgem as suas mensagens de correio eletrónico nos dispositivos móveis. Se for necessário fazer scroll down várias vezes é sinal de que o e-mail está demasiado longo.</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b. Nunca responda zangado</w:t>
      </w:r>
    </w:p>
    <w:p w:rsidR="002273D3" w:rsidRDefault="000E0C11">
      <w:pPr>
        <w:spacing w:after="0"/>
        <w:jc w:val="both"/>
        <w:rPr>
          <w:rFonts w:ascii="Verdana" w:eastAsia="Verdana" w:hAnsi="Verdana" w:cs="Verdana"/>
          <w:sz w:val="24"/>
          <w:szCs w:val="24"/>
        </w:rPr>
      </w:pPr>
      <w:r>
        <w:rPr>
          <w:rFonts w:ascii="Verdana" w:eastAsia="Verdana" w:hAnsi="Verdana" w:cs="Verdana"/>
          <w:sz w:val="24"/>
          <w:szCs w:val="24"/>
        </w:rPr>
        <w:t>Não responda a e-mails se estiver zangado. Tenha presente que as mensagens de correio eletrónico podem “durar para sempre”. Se estiver aborrecido com alguma situação, adie o envio de e-mails, de modo a evitar ser menos cordial do que seria numa situação normal.</w:t>
      </w:r>
    </w:p>
    <w:p w:rsidR="002273D3" w:rsidRDefault="000E0C11">
      <w:pPr>
        <w:spacing w:after="0"/>
        <w:jc w:val="both"/>
        <w:rPr>
          <w:rFonts w:ascii="Verdana" w:eastAsia="Verdana" w:hAnsi="Verdana" w:cs="Verdana"/>
          <w:sz w:val="24"/>
          <w:szCs w:val="24"/>
        </w:rPr>
      </w:pPr>
      <w:r>
        <w:rPr>
          <w:rFonts w:ascii="Verdana" w:eastAsia="Verdana" w:hAnsi="Verdana" w:cs="Verdana"/>
          <w:sz w:val="24"/>
          <w:szCs w:val="24"/>
        </w:rPr>
        <w:t>E nunca escreva o texto com letras maiúsculas. De acordo com a net-etiqueta, isso é o equivalente ao gritar numa conversa. Muitas pessoas fazem-no quando estão zangadas.</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 xml:space="preserve"> c. Escreva de forma profissional</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Tenha presente que os seus e-mails são um reflexo de si. Todas as mensagens de correio eletrónico que envia reforçam ou prejudicam a imagem que os outros têm de si. Assim, se os seus e-mails são confusos, desorganizados e apresentam gralhas ou erros, transmitirá a ideia de que é um profissional disperso, desorganizado e descuidado.</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d. Crie uma rotina de leitura. Se responde os e-mails assim que os recebe, as pessoas estarão sempre à espera de resposta imediata.</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lastRenderedPageBreak/>
        <w:t xml:space="preserve"> e. E-mail para muita gente? Use a opção Bcc (ou equivalente)</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Muitas pessoas recebem e-mails que acham interessantes e encaminham à sua lista de contatos. No entanto, fazem isso simplesmente separando os endereços por vírgula no campo Para (To) ou Cc. O problema desta abordagem é que todos que receberem a mensagem poderão ver os endereços das outras pessoas, situação que pode ser desconfortável para muita gente. Para evitar este tipo de problema, praticamente todos os serviços de e-mail contam com o campo Bcc (ou Cco). Ao utilizá-lo, todos receberão a mensagem, porém somente visualizarão o e-mail de quem a enviou.</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f. Do mesmo modo se recebe e-mail destinado a um determinado grupo em que o seu endereço está incluído, não responda com o campo “responder a todos” mas antes o “responder”. Assim a sua resposta vai só para o e-mail remetente. Do outro modo todos os participantes no grupo recebem a sua mensagem.</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g. Não apague o conteúdo anterior ao responder mensagens. Ao responder mensagens, muita gente apaga o texto original para deixar o e-mail menor ou menos confuso. No entanto, o destinatário muitas vezes pode não se lembrar sobre o que se trata aquela resposta e ser obrigado a procurar mensagens anteriores para compreendê-la.</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Assim, ao responder e-mails, mantenha o conteúdo anterior e apague, no máximo, informações claramente irrelevantes ou as primeiras mensagens. Se houver muitas respostas, pode ser interessante criar mensagens com assuntos diferentes sempre que a conversa se desviar para outro caminho, para fins de organização.</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h. Evite o uso de mensagens com imagens de fundo</w:t>
      </w:r>
    </w:p>
    <w:p w:rsidR="002273D3" w:rsidRDefault="000E0C11">
      <w:pPr>
        <w:spacing w:after="0"/>
        <w:jc w:val="both"/>
        <w:rPr>
          <w:rFonts w:ascii="Verdana" w:eastAsia="Verdana" w:hAnsi="Verdana" w:cs="Verdana"/>
          <w:sz w:val="24"/>
          <w:szCs w:val="24"/>
        </w:rPr>
      </w:pPr>
      <w:r>
        <w:rPr>
          <w:rFonts w:ascii="Verdana" w:eastAsia="Verdana" w:hAnsi="Verdana" w:cs="Verdana"/>
          <w:sz w:val="24"/>
          <w:szCs w:val="24"/>
        </w:rPr>
        <w:t>Algumas pessoas gostam de "enfeitar" a mensagem utilizando imagens de fundo ou até pequenas animações. Esta é uma prática não recomendada, pois o destinatário pode tentar ler a mensagem via interface Web ou smartphone e ter a sua visualização comprometida por causa da figura.</w:t>
      </w:r>
    </w:p>
    <w:p w:rsidR="002273D3" w:rsidRDefault="000E0C11">
      <w:pPr>
        <w:spacing w:after="0"/>
        <w:jc w:val="both"/>
        <w:rPr>
          <w:rFonts w:ascii="Verdana" w:eastAsia="Verdana" w:hAnsi="Verdana" w:cs="Verdana"/>
          <w:sz w:val="24"/>
          <w:szCs w:val="24"/>
        </w:rPr>
      </w:pPr>
      <w:r>
        <w:rPr>
          <w:rFonts w:ascii="Verdana" w:eastAsia="Verdana" w:hAnsi="Verdana" w:cs="Verdana"/>
          <w:sz w:val="24"/>
          <w:szCs w:val="24"/>
        </w:rPr>
        <w:t>Também é importante considerar que e-mails com imagens podem ficar maiores e atrapalhar quem estiver tentando visualizar a mensagem por meio de uma conexão lenta à internet. Assim, ao redigir e-mails, utilize sempre a forma mais simples de texto - imagens somente como anexos e apenas quando necessário.</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i. Campo assunto claro</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 xml:space="preserve">Ao redigir e-mails, procure sempre colocar no campo Assunto (Subject) frases que estejam diretamente relacionadas ao conteúdo da mensagem. Por exemplo, se você quer combinar para ir a um restaurante com seus amigos, coloque no </w:t>
      </w:r>
      <w:r>
        <w:rPr>
          <w:rFonts w:ascii="Verdana" w:eastAsia="Verdana" w:hAnsi="Verdana" w:cs="Verdana"/>
          <w:sz w:val="24"/>
          <w:szCs w:val="24"/>
        </w:rPr>
        <w:lastRenderedPageBreak/>
        <w:t>campo assunto algo como "Restaurante mexicano na sexta-feira"; se você precisa de determinado documento, informe, por exemplo, "Relatório de vendas do dia 27/07" em vez de apenas "Relatório".</w:t>
      </w:r>
    </w:p>
    <w:p w:rsidR="002273D3" w:rsidRDefault="000E0C11">
      <w:pPr>
        <w:spacing w:after="240"/>
        <w:jc w:val="both"/>
        <w:rPr>
          <w:rFonts w:ascii="Verdana" w:eastAsia="Verdana" w:hAnsi="Verdana" w:cs="Verdana"/>
          <w:sz w:val="24"/>
          <w:szCs w:val="24"/>
        </w:rPr>
      </w:pPr>
      <w:r>
        <w:rPr>
          <w:rFonts w:ascii="Verdana" w:eastAsia="Verdana" w:hAnsi="Verdana" w:cs="Verdana"/>
          <w:sz w:val="24"/>
          <w:szCs w:val="24"/>
        </w:rPr>
        <w:t>Colocar no campo Assunto frases pouco ou nada descritivas, como "Bom dia" e "Olá de novo!", ou até mesmo deixá-lo em branco pode dificultar a localização posterior da mensagem por parte do destinatário.</w:t>
      </w:r>
    </w:p>
    <w:p w:rsidR="002273D3" w:rsidRDefault="002273D3">
      <w:pPr>
        <w:rPr>
          <w:rFonts w:ascii="Verdana" w:eastAsia="Verdana" w:hAnsi="Verdana" w:cs="Verdana"/>
          <w:b/>
          <w:color w:val="202124"/>
          <w:sz w:val="24"/>
          <w:szCs w:val="24"/>
          <w:highlight w:val="white"/>
          <w:u w:val="single"/>
        </w:rPr>
      </w:pPr>
    </w:p>
    <w:p w:rsidR="002273D3" w:rsidRDefault="000E0C11">
      <w:pPr>
        <w:pStyle w:val="Heading3"/>
        <w:pBdr>
          <w:bottom w:val="single" w:sz="4" w:space="1" w:color="000000"/>
        </w:pBdr>
        <w:shd w:val="clear" w:color="auto" w:fill="4F81BD"/>
        <w:spacing w:after="0" w:line="360" w:lineRule="auto"/>
        <w:jc w:val="center"/>
        <w:rPr>
          <w:color w:val="FFFFFF"/>
        </w:rPr>
      </w:pPr>
      <w:bookmarkStart w:id="14" w:name="_heading=h.z1s86x8kk59j" w:colFirst="0" w:colLast="0"/>
      <w:bookmarkEnd w:id="14"/>
      <w:r>
        <w:rPr>
          <w:color w:val="FFFFFF"/>
          <w:u w:val="single"/>
        </w:rPr>
        <w:t xml:space="preserve">ANEXO 3 </w:t>
      </w:r>
      <w:r>
        <w:rPr>
          <w:color w:val="FFFFFF"/>
        </w:rPr>
        <w:t>– LOCAIS DE AFIXAÇÃO  DE INFORMAÇÃO</w:t>
      </w:r>
    </w:p>
    <w:p w:rsidR="002273D3" w:rsidRDefault="002273D3">
      <w:pPr>
        <w:pBdr>
          <w:top w:val="nil"/>
          <w:left w:val="nil"/>
          <w:bottom w:val="nil"/>
          <w:right w:val="nil"/>
          <w:between w:val="nil"/>
        </w:pBdr>
        <w:spacing w:after="0" w:line="360" w:lineRule="auto"/>
        <w:jc w:val="both"/>
        <w:rPr>
          <w:rFonts w:ascii="Verdana" w:eastAsia="Verdana" w:hAnsi="Verdana" w:cs="Verdana"/>
          <w:color w:val="202124"/>
          <w:sz w:val="24"/>
          <w:szCs w:val="24"/>
          <w:highlight w:val="white"/>
        </w:rPr>
      </w:pPr>
    </w:p>
    <w:p w:rsidR="002273D3" w:rsidRDefault="000E0C11">
      <w:pPr>
        <w:pBdr>
          <w:top w:val="nil"/>
          <w:left w:val="nil"/>
          <w:bottom w:val="nil"/>
          <w:right w:val="nil"/>
          <w:between w:val="nil"/>
        </w:pBdr>
        <w:spacing w:after="0" w:line="360" w:lineRule="auto"/>
        <w:jc w:val="both"/>
        <w:rPr>
          <w:rFonts w:ascii="Verdana" w:eastAsia="Verdana" w:hAnsi="Verdana" w:cs="Verdana"/>
          <w:color w:val="202124"/>
          <w:sz w:val="24"/>
          <w:szCs w:val="24"/>
          <w:highlight w:val="white"/>
        </w:rPr>
      </w:pPr>
      <w:r>
        <w:rPr>
          <w:rFonts w:ascii="Verdana" w:eastAsia="Verdana" w:hAnsi="Verdana" w:cs="Verdana"/>
          <w:color w:val="202124"/>
          <w:sz w:val="24"/>
          <w:szCs w:val="24"/>
          <w:highlight w:val="white"/>
        </w:rPr>
        <w:t>Nos diferentes estabelecimentos de ensino, a localização, conteúdo e responsável pela informação é a seguinte:</w:t>
      </w:r>
    </w:p>
    <w:p w:rsidR="00164E49" w:rsidRDefault="00164E49">
      <w:pPr>
        <w:pBdr>
          <w:top w:val="nil"/>
          <w:left w:val="nil"/>
          <w:bottom w:val="nil"/>
          <w:right w:val="nil"/>
          <w:between w:val="nil"/>
        </w:pBdr>
        <w:spacing w:after="0" w:line="360" w:lineRule="auto"/>
        <w:jc w:val="both"/>
        <w:rPr>
          <w:rFonts w:ascii="Verdana" w:eastAsia="Verdana" w:hAnsi="Verdana" w:cs="Verdana"/>
          <w:color w:val="202124"/>
          <w:sz w:val="24"/>
          <w:szCs w:val="24"/>
          <w:highlight w:val="cyan"/>
        </w:rPr>
      </w:pPr>
    </w:p>
    <w:p w:rsidR="002273D3" w:rsidRDefault="002273D3">
      <w:pPr>
        <w:spacing w:after="0" w:line="240" w:lineRule="auto"/>
        <w:ind w:right="57"/>
        <w:rPr>
          <w:sz w:val="20"/>
          <w:szCs w:val="20"/>
        </w:rPr>
      </w:pPr>
    </w:p>
    <w:tbl>
      <w:tblPr>
        <w:tblW w:w="10491" w:type="dxa"/>
        <w:jc w:val="center"/>
        <w:tblBorders>
          <w:top w:val="nil"/>
          <w:left w:val="nil"/>
          <w:bottom w:val="nil"/>
          <w:right w:val="nil"/>
          <w:insideH w:val="nil"/>
          <w:insideV w:val="nil"/>
        </w:tblBorders>
        <w:tblLayout w:type="fixed"/>
        <w:tblLook w:val="0600" w:firstRow="0" w:lastRow="0" w:firstColumn="0" w:lastColumn="0" w:noHBand="1" w:noVBand="1"/>
      </w:tblPr>
      <w:tblGrid>
        <w:gridCol w:w="4255"/>
        <w:gridCol w:w="3118"/>
        <w:gridCol w:w="3118"/>
      </w:tblGrid>
      <w:tr w:rsidR="0020526F" w:rsidRPr="00132087" w:rsidTr="003556E4">
        <w:trPr>
          <w:trHeight w:val="407"/>
          <w:jc w:val="center"/>
        </w:trPr>
        <w:tc>
          <w:tcPr>
            <w:tcW w:w="4255"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20526F" w:rsidRPr="00132087" w:rsidRDefault="000E0C11" w:rsidP="003556E4">
            <w:pPr>
              <w:spacing w:after="0"/>
              <w:jc w:val="center"/>
              <w:rPr>
                <w:rFonts w:ascii="Verdana" w:eastAsia="Verdana" w:hAnsi="Verdana" w:cs="Verdana"/>
                <w:b/>
              </w:rPr>
            </w:pPr>
            <w:r>
              <w:br w:type="page"/>
            </w:r>
            <w:r w:rsidR="0020526F" w:rsidRPr="00132087">
              <w:rPr>
                <w:rFonts w:ascii="Verdana" w:eastAsia="Verdana" w:hAnsi="Verdana" w:cs="Verdana"/>
                <w:b/>
              </w:rPr>
              <w:t>LOCAL DO PLACAR,</w:t>
            </w:r>
          </w:p>
          <w:p w:rsidR="0020526F" w:rsidRPr="00132087" w:rsidRDefault="0020526F" w:rsidP="003556E4">
            <w:pPr>
              <w:spacing w:after="0"/>
              <w:jc w:val="center"/>
              <w:rPr>
                <w:rFonts w:ascii="Verdana" w:eastAsia="Verdana" w:hAnsi="Verdana" w:cs="Verdana"/>
                <w:b/>
                <w:shd w:val="clear" w:color="auto" w:fill="00B0F0"/>
              </w:rPr>
            </w:pPr>
            <w:r w:rsidRPr="00132087">
              <w:rPr>
                <w:rFonts w:ascii="Verdana" w:eastAsia="Verdana" w:hAnsi="Verdana" w:cs="Verdana"/>
                <w:b/>
              </w:rPr>
              <w:t>VITRINA OU JANELA</w:t>
            </w:r>
          </w:p>
        </w:tc>
        <w:tc>
          <w:tcPr>
            <w:tcW w:w="3118"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vAlign w:val="center"/>
          </w:tcPr>
          <w:p w:rsidR="0020526F" w:rsidRPr="00132087" w:rsidRDefault="0020526F" w:rsidP="003556E4">
            <w:pPr>
              <w:spacing w:after="0"/>
              <w:jc w:val="center"/>
              <w:rPr>
                <w:rFonts w:ascii="Verdana" w:eastAsia="Verdana" w:hAnsi="Verdana" w:cs="Verdana"/>
                <w:b/>
              </w:rPr>
            </w:pPr>
            <w:r w:rsidRPr="00132087">
              <w:rPr>
                <w:rFonts w:ascii="Verdana" w:eastAsia="Verdana" w:hAnsi="Verdana" w:cs="Verdana"/>
                <w:b/>
              </w:rPr>
              <w:t>INFORMAÇÃO</w:t>
            </w:r>
          </w:p>
        </w:tc>
        <w:tc>
          <w:tcPr>
            <w:tcW w:w="3118"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vAlign w:val="center"/>
          </w:tcPr>
          <w:p w:rsidR="0020526F" w:rsidRPr="00132087" w:rsidRDefault="0020526F" w:rsidP="003556E4">
            <w:pPr>
              <w:spacing w:after="0"/>
              <w:jc w:val="center"/>
              <w:rPr>
                <w:rFonts w:ascii="Verdana" w:eastAsia="Verdana" w:hAnsi="Verdana" w:cs="Verdana"/>
                <w:b/>
                <w:sz w:val="24"/>
              </w:rPr>
            </w:pPr>
            <w:r w:rsidRPr="00132087">
              <w:rPr>
                <w:rFonts w:ascii="Verdana" w:eastAsia="Verdana" w:hAnsi="Verdana" w:cs="Verdana"/>
                <w:b/>
                <w:sz w:val="24"/>
              </w:rPr>
              <w:t>RESPONSÁVEL</w:t>
            </w:r>
          </w:p>
        </w:tc>
      </w:tr>
      <w:tr w:rsidR="0020526F" w:rsidRPr="00FC6C03" w:rsidTr="0020526F">
        <w:trPr>
          <w:trHeight w:val="453"/>
          <w:jc w:val="center"/>
        </w:trPr>
        <w:tc>
          <w:tcPr>
            <w:tcW w:w="10491" w:type="dxa"/>
            <w:gridSpan w:val="3"/>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center"/>
          </w:tcPr>
          <w:p w:rsidR="0020526F" w:rsidRPr="00FC6C03" w:rsidRDefault="0020526F" w:rsidP="003556E4">
            <w:pPr>
              <w:spacing w:after="0"/>
              <w:jc w:val="center"/>
              <w:rPr>
                <w:rFonts w:ascii="Verdana" w:eastAsia="Verdana" w:hAnsi="Verdana" w:cs="Verdana"/>
                <w:b/>
                <w:szCs w:val="24"/>
              </w:rPr>
            </w:pPr>
            <w:r>
              <w:rPr>
                <w:rFonts w:ascii="Verdana" w:eastAsia="Verdana" w:hAnsi="Verdana" w:cs="Verdana"/>
                <w:b/>
              </w:rPr>
              <w:t>VITRINAS (V)</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color w:val="FF0000"/>
              </w:rPr>
            </w:pPr>
            <w:r>
              <w:rPr>
                <w:rFonts w:ascii="Verdana" w:eastAsia="Verdana" w:hAnsi="Verdana" w:cs="Verdana"/>
                <w:b/>
              </w:rPr>
              <w:t xml:space="preserve">Vitrine  1   </w:t>
            </w:r>
            <w:r>
              <w:rPr>
                <w:rFonts w:ascii="Verdana" w:eastAsia="Verdana" w:hAnsi="Verdana" w:cs="Verdana"/>
              </w:rPr>
              <w:t xml:space="preserve">– Ao lado da Portaria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white"/>
              </w:rPr>
            </w:pPr>
            <w:r>
              <w:rPr>
                <w:rFonts w:ascii="Verdana" w:eastAsia="Verdana" w:hAnsi="Verdana" w:cs="Verdana"/>
                <w:highlight w:val="white"/>
              </w:rPr>
              <w:t>APEEESO</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APEEESO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b/>
              </w:rPr>
            </w:pPr>
            <w:r w:rsidRPr="00FC6C03">
              <w:rPr>
                <w:rFonts w:ascii="Verdana" w:eastAsia="Times New Roman" w:hAnsi="Verdana" w:cs="Times New Roman"/>
                <w:b/>
                <w:bCs/>
                <w:color w:val="000000"/>
              </w:rPr>
              <w:t>Vitrine 2</w:t>
            </w:r>
            <w:r w:rsidRPr="00FC6C03">
              <w:rPr>
                <w:rFonts w:ascii="Verdana" w:eastAsia="Times New Roman" w:hAnsi="Verdana" w:cs="Times New Roman"/>
                <w:color w:val="000000"/>
              </w:rPr>
              <w:t xml:space="preserve"> – Biblioteca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white"/>
              </w:rPr>
            </w:pPr>
            <w:r w:rsidRPr="00FC6C03">
              <w:rPr>
                <w:rFonts w:ascii="Verdana" w:eastAsia="Times New Roman" w:hAnsi="Verdana" w:cs="Times New Roman"/>
                <w:color w:val="000000"/>
              </w:rPr>
              <w:t>Divulgação da atividade da Biblioteca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Times New Roman" w:hAnsi="Verdana" w:cs="Times New Roman"/>
                <w:color w:val="000000"/>
              </w:rPr>
              <w:t>Bibliotecári@ ESO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Vitrine 3</w:t>
            </w:r>
            <w:r>
              <w:rPr>
                <w:rFonts w:ascii="Verdana" w:eastAsia="Verdana" w:hAnsi="Verdana" w:cs="Verdana"/>
              </w:rPr>
              <w:t xml:space="preserve"> </w:t>
            </w:r>
            <w:r>
              <w:rPr>
                <w:rFonts w:ascii="Verdana" w:eastAsia="Verdana" w:hAnsi="Verdana" w:cs="Verdana"/>
                <w:b/>
              </w:rPr>
              <w:t>A</w:t>
            </w:r>
            <w:r>
              <w:rPr>
                <w:rFonts w:ascii="Verdana" w:eastAsia="Verdana" w:hAnsi="Verdana" w:cs="Verdana"/>
              </w:rPr>
              <w:t xml:space="preserve"> - Entrada da sala de alunos (esquerda)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rPr>
            </w:pPr>
            <w:r>
              <w:rPr>
                <w:rFonts w:ascii="Verdana" w:eastAsia="Verdana" w:hAnsi="Verdana" w:cs="Verdana"/>
              </w:rPr>
              <w:t xml:space="preserve">EFA/Cursos Noturnos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rPr>
            </w:pPr>
            <w:r w:rsidRPr="00FC6C03">
              <w:rPr>
                <w:rFonts w:ascii="Verdana" w:eastAsia="Verdana" w:hAnsi="Verdana" w:cs="Verdana"/>
              </w:rPr>
              <w:t>Coord. C</w:t>
            </w:r>
            <w:r>
              <w:rPr>
                <w:rFonts w:ascii="Verdana" w:eastAsia="Verdana" w:hAnsi="Verdana" w:cs="Verdana"/>
              </w:rPr>
              <w:t xml:space="preserve">ursos </w:t>
            </w:r>
            <w:r w:rsidRPr="00FC6C03">
              <w:rPr>
                <w:rFonts w:ascii="Verdana" w:eastAsia="Verdana" w:hAnsi="Verdana" w:cs="Verdana"/>
              </w:rPr>
              <w:t>N</w:t>
            </w:r>
            <w:r>
              <w:rPr>
                <w:rFonts w:ascii="Verdana" w:eastAsia="Verdana" w:hAnsi="Verdana" w:cs="Verdana"/>
              </w:rPr>
              <w:t>oturnos/</w:t>
            </w:r>
            <w:r w:rsidRPr="00FC6C03">
              <w:rPr>
                <w:rFonts w:ascii="Verdana" w:eastAsia="Verdana" w:hAnsi="Verdana" w:cs="Verdana"/>
              </w:rPr>
              <w:t xml:space="preserve"> </w:t>
            </w:r>
          </w:p>
          <w:p w:rsidR="0020526F" w:rsidRPr="00FC6C03" w:rsidRDefault="0020526F" w:rsidP="003556E4">
            <w:pPr>
              <w:spacing w:after="0"/>
              <w:ind w:left="57" w:right="57"/>
              <w:rPr>
                <w:rFonts w:ascii="Verdana" w:eastAsia="Verdana" w:hAnsi="Verdana" w:cs="Verdana"/>
              </w:rPr>
            </w:pPr>
            <w:r w:rsidRPr="00FC6C03">
              <w:rPr>
                <w:rFonts w:ascii="Verdana" w:eastAsia="Verdana" w:hAnsi="Verdana" w:cs="Verdana"/>
              </w:rPr>
              <w:t xml:space="preserve">Direção </w:t>
            </w:r>
          </w:p>
          <w:p w:rsidR="0020526F" w:rsidRPr="00FC6C03" w:rsidRDefault="0020526F" w:rsidP="003556E4">
            <w:pPr>
              <w:spacing w:after="0"/>
              <w:ind w:left="57" w:right="57"/>
              <w:rPr>
                <w:rFonts w:ascii="Verdana" w:eastAsia="Verdana" w:hAnsi="Verdana" w:cs="Verdana"/>
              </w:rPr>
            </w:pP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Vitrine 3</w:t>
            </w:r>
            <w:r>
              <w:rPr>
                <w:rFonts w:ascii="Verdana" w:eastAsia="Verdana" w:hAnsi="Verdana" w:cs="Verdana"/>
              </w:rPr>
              <w:t xml:space="preserve"> </w:t>
            </w:r>
            <w:r>
              <w:rPr>
                <w:rFonts w:ascii="Verdana" w:eastAsia="Verdana" w:hAnsi="Verdana" w:cs="Verdana"/>
                <w:b/>
              </w:rPr>
              <w:t>B</w:t>
            </w:r>
            <w:r>
              <w:rPr>
                <w:rFonts w:ascii="Verdana" w:eastAsia="Verdana" w:hAnsi="Verdana" w:cs="Verdana"/>
              </w:rPr>
              <w:t xml:space="preserve"> - Entrada da sala de alunos (direita)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rPr>
            </w:pPr>
            <w:r>
              <w:rPr>
                <w:rFonts w:ascii="Verdana" w:eastAsia="Verdana" w:hAnsi="Verdana" w:cs="Verdana"/>
              </w:rPr>
              <w:t>APEE AEAC</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rPr>
            </w:pPr>
            <w:r w:rsidRPr="00FC6C03">
              <w:rPr>
                <w:rFonts w:ascii="Verdana" w:eastAsia="Verdana" w:hAnsi="Verdana" w:cs="Verdana"/>
              </w:rPr>
              <w:t>APEE  AEAC</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color w:val="FF0000"/>
              </w:rPr>
            </w:pPr>
            <w:r>
              <w:rPr>
                <w:rFonts w:ascii="Verdana" w:eastAsia="Verdana" w:hAnsi="Verdana" w:cs="Verdana"/>
                <w:b/>
              </w:rPr>
              <w:t>Vitrine 4 A</w:t>
            </w:r>
            <w:r>
              <w:rPr>
                <w:rFonts w:ascii="Verdana" w:eastAsia="Verdana" w:hAnsi="Verdana" w:cs="Verdana"/>
              </w:rPr>
              <w:t xml:space="preserve">– Ao lado do  SASE  (esquerda)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white"/>
              </w:rPr>
            </w:pPr>
            <w:r>
              <w:rPr>
                <w:rFonts w:ascii="Verdana" w:eastAsia="Verdana" w:hAnsi="Verdana" w:cs="Verdana"/>
                <w:highlight w:val="white"/>
              </w:rPr>
              <w:t>Secretaria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Secretaria</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color w:val="FF0000"/>
              </w:rPr>
            </w:pPr>
            <w:r>
              <w:rPr>
                <w:rFonts w:ascii="Verdana" w:eastAsia="Verdana" w:hAnsi="Verdana" w:cs="Verdana"/>
                <w:b/>
              </w:rPr>
              <w:t>Vitrine 4 B</w:t>
            </w:r>
            <w:r>
              <w:rPr>
                <w:rFonts w:ascii="Verdana" w:eastAsia="Verdana" w:hAnsi="Verdana" w:cs="Verdana"/>
              </w:rPr>
              <w:t xml:space="preserve">– Ao lado do  SASE  (direita)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rPr>
            </w:pPr>
            <w:r>
              <w:rPr>
                <w:rFonts w:ascii="Verdana" w:eastAsia="Verdana" w:hAnsi="Verdana" w:cs="Verdana"/>
                <w:highlight w:val="white"/>
              </w:rPr>
              <w:t>ASE</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rPr>
            </w:pPr>
            <w:r w:rsidRPr="00FC6C03">
              <w:rPr>
                <w:rFonts w:ascii="Verdana" w:eastAsia="Verdana" w:hAnsi="Verdana" w:cs="Verdana"/>
                <w:highlight w:val="white"/>
              </w:rPr>
              <w:t>ASE</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Vitrine 5</w:t>
            </w:r>
            <w:r>
              <w:rPr>
                <w:rFonts w:ascii="Verdana" w:eastAsia="Verdana" w:hAnsi="Verdana" w:cs="Verdana"/>
              </w:rPr>
              <w:t xml:space="preserve"> </w:t>
            </w:r>
            <w:r>
              <w:rPr>
                <w:rFonts w:ascii="Verdana" w:eastAsia="Verdana" w:hAnsi="Verdana" w:cs="Verdana"/>
                <w:b/>
              </w:rPr>
              <w:t>A</w:t>
            </w:r>
            <w:r>
              <w:rPr>
                <w:rFonts w:ascii="Verdana" w:eastAsia="Verdana" w:hAnsi="Verdana" w:cs="Verdana"/>
              </w:rPr>
              <w:t xml:space="preserve">– Entrada do  refeitório (esquerda)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rPr>
            </w:pPr>
            <w:r>
              <w:rPr>
                <w:rFonts w:ascii="Verdana" w:eastAsia="Verdana" w:hAnsi="Verdana" w:cs="Verdana"/>
              </w:rPr>
              <w:t>Ementas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rPr>
            </w:pPr>
            <w:r w:rsidRPr="00FC6C03">
              <w:rPr>
                <w:rFonts w:ascii="Verdana" w:eastAsia="Verdana" w:hAnsi="Verdana" w:cs="Verdana"/>
              </w:rPr>
              <w:t>Direção</w:t>
            </w:r>
          </w:p>
        </w:tc>
      </w:tr>
      <w:tr w:rsidR="0020526F" w:rsidTr="0020526F">
        <w:trPr>
          <w:trHeight w:hRule="exact" w:val="680"/>
          <w:jc w:val="center"/>
        </w:trPr>
        <w:tc>
          <w:tcPr>
            <w:tcW w:w="425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Vitrine 5</w:t>
            </w:r>
            <w:r>
              <w:rPr>
                <w:rFonts w:ascii="Verdana" w:eastAsia="Verdana" w:hAnsi="Verdana" w:cs="Verdana"/>
              </w:rPr>
              <w:t xml:space="preserve"> </w:t>
            </w:r>
            <w:r>
              <w:rPr>
                <w:rFonts w:ascii="Verdana" w:eastAsia="Verdana" w:hAnsi="Verdana" w:cs="Verdana"/>
                <w:b/>
              </w:rPr>
              <w:t>B</w:t>
            </w:r>
            <w:r>
              <w:rPr>
                <w:rFonts w:ascii="Verdana" w:eastAsia="Verdana" w:hAnsi="Verdana" w:cs="Verdana"/>
              </w:rPr>
              <w:t xml:space="preserve"> – Entrada do  refeitório (direita) </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rPr>
            </w:pPr>
            <w:r w:rsidRPr="00FC6C03">
              <w:rPr>
                <w:rFonts w:ascii="Verdana" w:eastAsia="Verdana" w:hAnsi="Verdana" w:cs="Verdana"/>
              </w:rPr>
              <w:t>Acolhimento</w:t>
            </w:r>
          </w:p>
          <w:p w:rsidR="0020526F" w:rsidRPr="00FC6C03" w:rsidRDefault="0020526F" w:rsidP="003556E4">
            <w:pPr>
              <w:spacing w:after="0"/>
              <w:ind w:left="57" w:right="57"/>
              <w:rPr>
                <w:rFonts w:ascii="Verdana" w:eastAsia="Verdana" w:hAnsi="Verdana" w:cs="Verdana"/>
              </w:rPr>
            </w:pP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rPr>
            </w:pPr>
            <w:r w:rsidRPr="00FC6C03">
              <w:rPr>
                <w:rFonts w:ascii="Verdana" w:eastAsia="Verdana" w:hAnsi="Verdana" w:cs="Verdana"/>
              </w:rPr>
              <w:t>Equipa+/Direção</w:t>
            </w:r>
          </w:p>
          <w:p w:rsidR="0020526F" w:rsidRPr="00FC6C03" w:rsidRDefault="0020526F" w:rsidP="003556E4">
            <w:pPr>
              <w:spacing w:after="0"/>
              <w:ind w:left="57" w:right="57"/>
              <w:rPr>
                <w:rFonts w:ascii="Verdana" w:eastAsia="Verdana" w:hAnsi="Verdana" w:cs="Verdana"/>
              </w:rPr>
            </w:pPr>
          </w:p>
        </w:tc>
      </w:tr>
      <w:tr w:rsidR="0020526F" w:rsidTr="0020526F">
        <w:trPr>
          <w:trHeight w:hRule="exact" w:val="680"/>
          <w:jc w:val="center"/>
        </w:trPr>
        <w:tc>
          <w:tcPr>
            <w:tcW w:w="42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lastRenderedPageBreak/>
              <w:t xml:space="preserve">Vitrine 6 </w:t>
            </w:r>
            <w:r>
              <w:rPr>
                <w:rFonts w:ascii="Verdana" w:eastAsia="Verdana" w:hAnsi="Verdana" w:cs="Verdana"/>
              </w:rPr>
              <w:t xml:space="preserve">– Palco/Bar </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yellow"/>
              </w:rPr>
            </w:pPr>
            <w:r>
              <w:rPr>
                <w:rFonts w:ascii="Verdana" w:eastAsia="Verdana" w:hAnsi="Verdana" w:cs="Verdana"/>
                <w:highlight w:val="white"/>
              </w:rPr>
              <w:t>Associação de Estudantes ESO</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sz w:val="20"/>
                <w:highlight w:val="yellow"/>
              </w:rPr>
            </w:pPr>
            <w:r w:rsidRPr="00FC6C03">
              <w:rPr>
                <w:rFonts w:ascii="Verdana" w:eastAsia="Verdana" w:hAnsi="Verdana" w:cs="Verdana"/>
                <w:sz w:val="20"/>
                <w:highlight w:val="white"/>
              </w:rPr>
              <w:t>A</w:t>
            </w:r>
            <w:r>
              <w:rPr>
                <w:rFonts w:ascii="Verdana" w:eastAsia="Verdana" w:hAnsi="Verdana" w:cs="Verdana"/>
                <w:sz w:val="20"/>
                <w:highlight w:val="white"/>
              </w:rPr>
              <w:t>ssociação de Estudantes</w:t>
            </w:r>
            <w:r w:rsidRPr="00FC6C03">
              <w:rPr>
                <w:rFonts w:ascii="Verdana" w:eastAsia="Verdana" w:hAnsi="Verdana" w:cs="Verdana"/>
                <w:sz w:val="20"/>
                <w:highlight w:val="white"/>
              </w:rPr>
              <w:t>/ Direção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 xml:space="preserve">Vitrine 7 </w:t>
            </w:r>
            <w:r>
              <w:rPr>
                <w:rFonts w:ascii="Verdana" w:eastAsia="Verdana" w:hAnsi="Verdana" w:cs="Verdana"/>
              </w:rPr>
              <w:t xml:space="preserve">– Saída sala de alunos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white"/>
              </w:rPr>
            </w:pPr>
            <w:r>
              <w:rPr>
                <w:rFonts w:ascii="Verdana" w:eastAsia="Verdana" w:hAnsi="Verdana" w:cs="Verdana"/>
                <w:highlight w:val="white"/>
              </w:rPr>
              <w:t>Exames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rPr>
            </w:pPr>
            <w:r w:rsidRPr="00FC6C03">
              <w:rPr>
                <w:rFonts w:ascii="Verdana" w:eastAsia="Verdana" w:hAnsi="Verdana" w:cs="Verdana"/>
              </w:rPr>
              <w:t>C.S.</w:t>
            </w:r>
            <w:r>
              <w:rPr>
                <w:rFonts w:ascii="Verdana" w:eastAsia="Verdana" w:hAnsi="Verdana" w:cs="Verdana"/>
              </w:rPr>
              <w:t xml:space="preserve"> </w:t>
            </w:r>
            <w:r w:rsidRPr="00FC6C03">
              <w:rPr>
                <w:rFonts w:ascii="Verdana" w:eastAsia="Verdana" w:hAnsi="Verdana" w:cs="Verdana"/>
              </w:rPr>
              <w:t>Exames</w:t>
            </w:r>
            <w:r>
              <w:rPr>
                <w:rFonts w:ascii="Verdana" w:eastAsia="Verdana" w:hAnsi="Verdana" w:cs="Verdana"/>
              </w:rPr>
              <w:t xml:space="preserve"> </w:t>
            </w:r>
            <w:r w:rsidRPr="00FC6C03">
              <w:rPr>
                <w:rFonts w:ascii="Verdana" w:eastAsia="Verdana" w:hAnsi="Verdana" w:cs="Verdana"/>
              </w:rPr>
              <w:t>/</w:t>
            </w:r>
          </w:p>
          <w:p w:rsidR="0020526F" w:rsidRPr="00FC6C03" w:rsidRDefault="0020526F" w:rsidP="003556E4">
            <w:pPr>
              <w:spacing w:after="0"/>
              <w:ind w:left="57" w:right="57"/>
              <w:rPr>
                <w:rFonts w:ascii="Verdana" w:eastAsia="Verdana" w:hAnsi="Verdana" w:cs="Verdana"/>
                <w:highlight w:val="yellow"/>
              </w:rPr>
            </w:pPr>
            <w:r w:rsidRPr="00FC6C03">
              <w:rPr>
                <w:rFonts w:ascii="Verdana" w:eastAsia="Verdana" w:hAnsi="Verdana" w:cs="Verdana"/>
              </w:rPr>
              <w:t>Direção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Vitrine 8</w:t>
            </w:r>
            <w:r>
              <w:rPr>
                <w:rFonts w:ascii="Verdana" w:eastAsia="Verdana" w:hAnsi="Verdana" w:cs="Verdana"/>
              </w:rPr>
              <w:t xml:space="preserve"> – Saída sala de alunos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rPr>
            </w:pPr>
            <w:r>
              <w:rPr>
                <w:rFonts w:ascii="Verdana" w:eastAsia="Verdana" w:hAnsi="Verdana" w:cs="Verdana"/>
              </w:rPr>
              <w:t>Exames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rPr>
            </w:pPr>
            <w:r w:rsidRPr="00FC6C03">
              <w:rPr>
                <w:rFonts w:ascii="Verdana" w:eastAsia="Verdana" w:hAnsi="Verdana" w:cs="Verdana"/>
              </w:rPr>
              <w:t>C.S.</w:t>
            </w:r>
            <w:r>
              <w:rPr>
                <w:rFonts w:ascii="Verdana" w:eastAsia="Verdana" w:hAnsi="Verdana" w:cs="Verdana"/>
              </w:rPr>
              <w:t xml:space="preserve"> </w:t>
            </w:r>
            <w:r w:rsidRPr="00FC6C03">
              <w:rPr>
                <w:rFonts w:ascii="Verdana" w:eastAsia="Verdana" w:hAnsi="Verdana" w:cs="Verdana"/>
              </w:rPr>
              <w:t>Exames/</w:t>
            </w:r>
            <w:r>
              <w:rPr>
                <w:rFonts w:ascii="Verdana" w:eastAsia="Verdana" w:hAnsi="Verdana" w:cs="Verdana"/>
              </w:rPr>
              <w:t xml:space="preserve"> </w:t>
            </w:r>
          </w:p>
          <w:p w:rsidR="0020526F" w:rsidRPr="00FC6C03" w:rsidRDefault="0020526F" w:rsidP="003556E4">
            <w:pPr>
              <w:spacing w:after="0"/>
              <w:ind w:left="57" w:right="57"/>
              <w:rPr>
                <w:rFonts w:ascii="Verdana" w:eastAsia="Verdana" w:hAnsi="Verdana" w:cs="Verdana"/>
                <w:highlight w:val="yellow"/>
              </w:rPr>
            </w:pPr>
            <w:r w:rsidRPr="00FC6C03">
              <w:rPr>
                <w:rFonts w:ascii="Verdana" w:eastAsia="Verdana" w:hAnsi="Verdana" w:cs="Verdana"/>
              </w:rPr>
              <w:t>Direção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 xml:space="preserve">Vitrine 9 </w:t>
            </w:r>
            <w:r>
              <w:rPr>
                <w:rFonts w:ascii="Verdana" w:eastAsia="Verdana" w:hAnsi="Verdana" w:cs="Verdana"/>
              </w:rPr>
              <w:t xml:space="preserve">– Saída sala de alunos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rPr>
            </w:pPr>
            <w:r>
              <w:rPr>
                <w:rFonts w:ascii="Verdana" w:eastAsia="Verdana" w:hAnsi="Verdana" w:cs="Verdana"/>
              </w:rPr>
              <w:t>Informações EB e 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rPr>
            </w:pPr>
            <w:r w:rsidRPr="00FC6C03">
              <w:rPr>
                <w:rFonts w:ascii="Verdana" w:eastAsia="Verdana" w:hAnsi="Verdana" w:cs="Verdana"/>
              </w:rPr>
              <w:t>Direção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Vitrine 10</w:t>
            </w:r>
            <w:r>
              <w:rPr>
                <w:rFonts w:ascii="Verdana" w:eastAsia="Verdana" w:hAnsi="Verdana" w:cs="Verdana"/>
              </w:rPr>
              <w:t xml:space="preserve"> – Entrada do pav. A3 (exterior/direita)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rPr>
            </w:pPr>
            <w:r>
              <w:rPr>
                <w:rFonts w:ascii="Verdana" w:eastAsia="Verdana" w:hAnsi="Verdana" w:cs="Verdana"/>
              </w:rPr>
              <w:t>Conselho Geral</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rPr>
            </w:pPr>
            <w:r w:rsidRPr="00FC6C03">
              <w:rPr>
                <w:rFonts w:ascii="Verdana" w:eastAsia="Verdana" w:hAnsi="Verdana" w:cs="Verdana"/>
              </w:rPr>
              <w:t>Presidente do CG</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Vitrine 11</w:t>
            </w:r>
            <w:r>
              <w:rPr>
                <w:rFonts w:ascii="Verdana" w:eastAsia="Verdana" w:hAnsi="Verdana" w:cs="Verdana"/>
              </w:rPr>
              <w:t xml:space="preserve"> – Entrada do pav. A3 (exterior/esquerda)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green"/>
              </w:rPr>
            </w:pPr>
            <w:r>
              <w:rPr>
                <w:rFonts w:ascii="Verdana" w:eastAsia="Verdana" w:hAnsi="Verdana" w:cs="Verdana"/>
                <w:highlight w:val="white"/>
              </w:rPr>
              <w:t>Informações gerais para alunos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tc>
      </w:tr>
      <w:tr w:rsidR="0020526F" w:rsidTr="003556E4">
        <w:trPr>
          <w:trHeight w:hRule="exact" w:val="680"/>
          <w:jc w:val="center"/>
        </w:trPr>
        <w:tc>
          <w:tcPr>
            <w:tcW w:w="425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 xml:space="preserve">Vitrine  12 </w:t>
            </w:r>
            <w:r>
              <w:rPr>
                <w:rFonts w:ascii="Verdana" w:eastAsia="Verdana" w:hAnsi="Verdana" w:cs="Verdana"/>
              </w:rPr>
              <w:t xml:space="preserve"> –Ao lado do SEAE pav. A3 (1ºpiso) </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white"/>
              </w:rPr>
            </w:pPr>
            <w:r>
              <w:rPr>
                <w:rFonts w:ascii="Verdana" w:eastAsia="Verdana" w:hAnsi="Verdana" w:cs="Verdana"/>
                <w:highlight w:val="white"/>
              </w:rPr>
              <w:t>Informações dos serviços do SEAE</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SEAE</w:t>
            </w:r>
          </w:p>
        </w:tc>
      </w:tr>
      <w:tr w:rsidR="0020526F" w:rsidTr="003556E4">
        <w:trPr>
          <w:trHeight w:hRule="exact" w:val="680"/>
          <w:jc w:val="center"/>
        </w:trPr>
        <w:tc>
          <w:tcPr>
            <w:tcW w:w="425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 xml:space="preserve">Vitrine 13  </w:t>
            </w:r>
            <w:r>
              <w:rPr>
                <w:rFonts w:ascii="Verdana" w:eastAsia="Verdana" w:hAnsi="Verdana" w:cs="Verdana"/>
              </w:rPr>
              <w:t xml:space="preserve"> –Ao lado da Inf2    pav. A3 (1ºpiso) </w:t>
            </w:r>
          </w:p>
        </w:tc>
        <w:tc>
          <w:tcPr>
            <w:tcW w:w="311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white"/>
              </w:rPr>
            </w:pPr>
            <w:r>
              <w:rPr>
                <w:rFonts w:ascii="Verdana" w:eastAsia="Verdana" w:hAnsi="Verdana" w:cs="Verdana"/>
                <w:highlight w:val="white"/>
              </w:rPr>
              <w:t>Informática</w:t>
            </w:r>
          </w:p>
        </w:tc>
        <w:tc>
          <w:tcPr>
            <w:tcW w:w="311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Informática</w:t>
            </w:r>
          </w:p>
        </w:tc>
      </w:tr>
      <w:tr w:rsidR="0020526F" w:rsidRPr="0020526F" w:rsidTr="003556E4">
        <w:trPr>
          <w:trHeight w:hRule="exact" w:val="651"/>
          <w:jc w:val="center"/>
        </w:trPr>
        <w:tc>
          <w:tcPr>
            <w:tcW w:w="42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rPr>
                <w:rFonts w:ascii="Verdana" w:eastAsia="Verdana" w:hAnsi="Verdana" w:cs="Verdana"/>
                <w:b/>
              </w:rPr>
              <w:t>Vitrine 14</w:t>
            </w:r>
            <w:r>
              <w:rPr>
                <w:rFonts w:ascii="Verdana" w:eastAsia="Verdana" w:hAnsi="Verdana" w:cs="Verdana"/>
              </w:rPr>
              <w:t xml:space="preserve">– Saída do refeitório </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sz w:val="20"/>
                <w:highlight w:val="white"/>
              </w:rPr>
            </w:pPr>
            <w:r w:rsidRPr="00FC6C03">
              <w:rPr>
                <w:rFonts w:ascii="Verdana" w:eastAsia="Verdana" w:hAnsi="Verdana" w:cs="Verdana"/>
                <w:sz w:val="20"/>
                <w:highlight w:val="white"/>
              </w:rPr>
              <w:t>CD/ Oficinas Básico</w:t>
            </w:r>
            <w:r>
              <w:rPr>
                <w:rFonts w:ascii="Verdana" w:eastAsia="Verdana" w:hAnsi="Verdana" w:cs="Verdana"/>
                <w:sz w:val="20"/>
                <w:highlight w:val="white"/>
              </w:rPr>
              <w:t xml:space="preserve"> ESO</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844F2A" w:rsidRDefault="0020526F" w:rsidP="003556E4">
            <w:pPr>
              <w:spacing w:after="0"/>
              <w:ind w:left="57" w:right="57"/>
              <w:rPr>
                <w:rFonts w:ascii="Verdana" w:eastAsia="Verdana" w:hAnsi="Verdana" w:cs="Verdana"/>
                <w:highlight w:val="white"/>
                <w:lang w:val="en-US"/>
              </w:rPr>
            </w:pPr>
            <w:r w:rsidRPr="00844F2A">
              <w:rPr>
                <w:rFonts w:ascii="Verdana" w:eastAsia="Verdana" w:hAnsi="Verdana" w:cs="Verdana"/>
                <w:highlight w:val="white"/>
                <w:lang w:val="en-US"/>
              </w:rPr>
              <w:t xml:space="preserve">Coord. CD </w:t>
            </w:r>
          </w:p>
          <w:p w:rsidR="0020526F" w:rsidRPr="00844F2A" w:rsidRDefault="0020526F" w:rsidP="003556E4">
            <w:pPr>
              <w:spacing w:after="0"/>
              <w:ind w:left="57" w:right="57"/>
              <w:rPr>
                <w:rFonts w:ascii="Verdana" w:eastAsia="Verdana" w:hAnsi="Verdana" w:cs="Verdana"/>
                <w:highlight w:val="white"/>
                <w:lang w:val="en-US"/>
              </w:rPr>
            </w:pPr>
            <w:r w:rsidRPr="00844F2A">
              <w:rPr>
                <w:rFonts w:ascii="Verdana" w:eastAsia="Verdana" w:hAnsi="Verdana" w:cs="Verdana"/>
                <w:highlight w:val="white"/>
                <w:lang w:val="en-US"/>
              </w:rPr>
              <w:t>Coord. Ofic. ESO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line="240" w:lineRule="auto"/>
              <w:ind w:left="57" w:right="57"/>
              <w:rPr>
                <w:rFonts w:ascii="Verdana" w:eastAsia="Verdana" w:hAnsi="Verdana" w:cs="Verdana"/>
                <w:b/>
              </w:rPr>
            </w:pPr>
            <w:r>
              <w:rPr>
                <w:rFonts w:ascii="Verdana" w:eastAsia="Verdana" w:hAnsi="Verdana" w:cs="Verdana"/>
                <w:b/>
              </w:rPr>
              <w:t xml:space="preserve">Vitrine 15 </w:t>
            </w:r>
            <w:r w:rsidRPr="00FC6C03">
              <w:rPr>
                <w:rFonts w:ascii="Verdana" w:eastAsia="Verdana" w:hAnsi="Verdana" w:cs="Verdana"/>
                <w:b/>
              </w:rPr>
              <w:t xml:space="preserve">– </w:t>
            </w:r>
            <w:r w:rsidRPr="0066243C">
              <w:rPr>
                <w:rFonts w:ascii="Verdana" w:eastAsia="Verdana" w:hAnsi="Verdana" w:cs="Verdana"/>
              </w:rPr>
              <w:t>Saída do refeitório</w:t>
            </w:r>
            <w:r w:rsidRPr="00FC6C03">
              <w:rPr>
                <w:rFonts w:ascii="Verdana" w:eastAsia="Verdana" w:hAnsi="Verdana" w:cs="Verdana"/>
                <w:b/>
              </w:rPr>
              <w:t xml:space="preserve">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white"/>
              </w:rPr>
            </w:pPr>
            <w:r>
              <w:rPr>
                <w:rFonts w:ascii="Verdana" w:eastAsia="Verdana" w:hAnsi="Verdana" w:cs="Verdana"/>
                <w:highlight w:val="white"/>
              </w:rPr>
              <w:t>CD Secundário</w:t>
            </w:r>
          </w:p>
          <w:p w:rsidR="0020526F" w:rsidRDefault="0020526F" w:rsidP="003556E4">
            <w:pPr>
              <w:spacing w:after="0"/>
              <w:ind w:left="57" w:right="57"/>
              <w:rPr>
                <w:rFonts w:ascii="Verdana" w:eastAsia="Verdana" w:hAnsi="Verdana" w:cs="Verdana"/>
                <w:highlight w:val="white"/>
              </w:rPr>
            </w:pP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 xml:space="preserve">Coord. CD </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b/>
              </w:rPr>
            </w:pPr>
            <w:r>
              <w:rPr>
                <w:rFonts w:ascii="Verdana" w:eastAsia="Verdana" w:hAnsi="Verdana" w:cs="Verdana"/>
                <w:b/>
              </w:rPr>
              <w:t>Vitrine 16</w:t>
            </w:r>
            <w:r w:rsidRPr="00FC6C03">
              <w:rPr>
                <w:rFonts w:ascii="Verdana" w:eastAsia="Verdana" w:hAnsi="Verdana" w:cs="Verdana"/>
                <w:b/>
              </w:rPr>
              <w:t xml:space="preserve"> – </w:t>
            </w:r>
            <w:r w:rsidRPr="0066243C">
              <w:rPr>
                <w:rFonts w:ascii="Verdana" w:eastAsia="Verdana" w:hAnsi="Verdana" w:cs="Verdana"/>
              </w:rPr>
              <w:t>Saída do refeitório</w:t>
            </w:r>
            <w:r w:rsidRPr="00FC6C03">
              <w:rPr>
                <w:rFonts w:ascii="Verdana" w:eastAsia="Verdana" w:hAnsi="Verdana" w:cs="Verdana"/>
                <w:b/>
              </w:rPr>
              <w:t xml:space="preserve">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white"/>
              </w:rPr>
            </w:pPr>
            <w:r>
              <w:rPr>
                <w:rFonts w:ascii="Verdana" w:eastAsia="Verdana" w:hAnsi="Verdana" w:cs="Verdana"/>
                <w:highlight w:val="white"/>
              </w:rPr>
              <w:t>PES / Saúde Escolar</w:t>
            </w:r>
          </w:p>
          <w:p w:rsidR="0020526F"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arranjar canhão?</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 xml:space="preserve">PES </w:t>
            </w:r>
          </w:p>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Saúde Escolar</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line="240" w:lineRule="auto"/>
              <w:ind w:left="57" w:right="57"/>
              <w:rPr>
                <w:rFonts w:ascii="Verdana" w:eastAsia="Verdana" w:hAnsi="Verdana" w:cs="Verdana"/>
              </w:rPr>
            </w:pPr>
            <w:r>
              <w:br w:type="page"/>
            </w:r>
            <w:r>
              <w:rPr>
                <w:rFonts w:ascii="Verdana" w:eastAsia="Verdana" w:hAnsi="Verdana" w:cs="Verdana"/>
                <w:b/>
              </w:rPr>
              <w:t xml:space="preserve">Vitrine 17 </w:t>
            </w:r>
            <w:r>
              <w:rPr>
                <w:rFonts w:ascii="Verdana" w:eastAsia="Verdana" w:hAnsi="Verdana" w:cs="Verdana"/>
              </w:rPr>
              <w:t xml:space="preserve">– Entrada do pav. A3A (exterior)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white"/>
              </w:rPr>
            </w:pPr>
            <w:r>
              <w:rPr>
                <w:rFonts w:ascii="Verdana" w:eastAsia="Verdana" w:hAnsi="Verdana" w:cs="Verdana"/>
                <w:highlight w:val="white"/>
              </w:rPr>
              <w:t>Informações gerais para alunos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b/>
              </w:rPr>
            </w:pPr>
            <w:r>
              <w:rPr>
                <w:rFonts w:ascii="Verdana" w:eastAsia="Verdana" w:hAnsi="Verdana" w:cs="Verdana"/>
                <w:b/>
              </w:rPr>
              <w:t xml:space="preserve">Vitrine 18 </w:t>
            </w:r>
            <w:r w:rsidRPr="00FC6C03">
              <w:rPr>
                <w:rFonts w:ascii="Verdana" w:eastAsia="Verdana" w:hAnsi="Verdana" w:cs="Verdana"/>
                <w:b/>
              </w:rPr>
              <w:t xml:space="preserve">– </w:t>
            </w:r>
            <w:r w:rsidRPr="0066243C">
              <w:rPr>
                <w:rFonts w:ascii="Verdana" w:eastAsia="Verdana" w:hAnsi="Verdana" w:cs="Verdana"/>
              </w:rPr>
              <w:t>Entrada do pav. A3A (int</w:t>
            </w:r>
            <w:r>
              <w:rPr>
                <w:rFonts w:ascii="Verdana" w:eastAsia="Verdana" w:hAnsi="Verdana" w:cs="Verdana"/>
              </w:rPr>
              <w:t>erior</w:t>
            </w:r>
            <w:r w:rsidRPr="0066243C">
              <w:rPr>
                <w:rFonts w:ascii="Verdana" w:eastAsia="Verdana" w:hAnsi="Verdana" w:cs="Verdana"/>
              </w:rPr>
              <w:t>)</w:t>
            </w:r>
            <w:r w:rsidRPr="00FC6C03">
              <w:rPr>
                <w:rFonts w:ascii="Verdana" w:eastAsia="Verdana" w:hAnsi="Verdana" w:cs="Verdana"/>
                <w:b/>
              </w:rPr>
              <w:t xml:space="preserve">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Ensino Noturno / Qualifica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Direção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b/>
              </w:rPr>
            </w:pPr>
            <w:r>
              <w:rPr>
                <w:rFonts w:ascii="Verdana" w:eastAsia="Verdana" w:hAnsi="Verdana" w:cs="Verdana"/>
                <w:b/>
              </w:rPr>
              <w:t>Vitrine 19</w:t>
            </w:r>
            <w:r w:rsidRPr="00FC6C03">
              <w:rPr>
                <w:rFonts w:ascii="Verdana" w:eastAsia="Verdana" w:hAnsi="Verdana" w:cs="Verdana"/>
                <w:b/>
              </w:rPr>
              <w:t xml:space="preserve"> – </w:t>
            </w:r>
            <w:r w:rsidRPr="0066243C">
              <w:rPr>
                <w:rFonts w:ascii="Verdana" w:eastAsia="Verdana" w:hAnsi="Verdana" w:cs="Verdana"/>
              </w:rPr>
              <w:t>Lab</w:t>
            </w:r>
            <w:r>
              <w:rPr>
                <w:rFonts w:ascii="Verdana" w:eastAsia="Verdana" w:hAnsi="Verdana" w:cs="Verdana"/>
              </w:rPr>
              <w:t>oratórios de</w:t>
            </w:r>
            <w:r w:rsidRPr="0066243C">
              <w:rPr>
                <w:rFonts w:ascii="Verdana" w:eastAsia="Verdana" w:hAnsi="Verdana" w:cs="Verdana"/>
              </w:rPr>
              <w:t xml:space="preserve"> Biologia</w:t>
            </w:r>
            <w:r>
              <w:rPr>
                <w:rFonts w:ascii="Verdana" w:eastAsia="Verdana" w:hAnsi="Verdana" w:cs="Verdana"/>
              </w:rPr>
              <w:t xml:space="preserve"> e Geologia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Grupo Biologia/Geologia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Coordenador(a) Biologia/Geologia</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b/>
              </w:rPr>
            </w:pPr>
            <w:r>
              <w:rPr>
                <w:rFonts w:ascii="Verdana" w:eastAsia="Verdana" w:hAnsi="Verdana" w:cs="Verdana"/>
                <w:b/>
              </w:rPr>
              <w:t xml:space="preserve">Vitrine 20 </w:t>
            </w:r>
            <w:r w:rsidRPr="00FC6C03">
              <w:rPr>
                <w:rFonts w:ascii="Verdana" w:eastAsia="Verdana" w:hAnsi="Verdana" w:cs="Verdana"/>
                <w:b/>
              </w:rPr>
              <w:t xml:space="preserve">– </w:t>
            </w:r>
            <w:r w:rsidRPr="0066243C">
              <w:rPr>
                <w:rFonts w:ascii="Verdana" w:eastAsia="Verdana" w:hAnsi="Verdana" w:cs="Verdana"/>
              </w:rPr>
              <w:t>Pav. Polidesportivo</w:t>
            </w:r>
            <w:r w:rsidRPr="00FC6C03">
              <w:rPr>
                <w:rFonts w:ascii="Verdana" w:eastAsia="Verdana" w:hAnsi="Verdana" w:cs="Verdana"/>
                <w:b/>
              </w:rPr>
              <w:t xml:space="preserve">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Grupo EF</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Coordenador(a) Educação Física</w:t>
            </w:r>
          </w:p>
        </w:tc>
      </w:tr>
      <w:tr w:rsidR="0020526F" w:rsidRPr="003A14B8" w:rsidTr="0020526F">
        <w:trPr>
          <w:trHeight w:hRule="exact" w:val="623"/>
          <w:jc w:val="center"/>
        </w:trPr>
        <w:tc>
          <w:tcPr>
            <w:tcW w:w="10491" w:type="dxa"/>
            <w:gridSpan w:val="3"/>
            <w:tcBorders>
              <w:top w:val="nil"/>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vAlign w:val="center"/>
          </w:tcPr>
          <w:p w:rsidR="0020526F" w:rsidRPr="003A14B8" w:rsidRDefault="0020526F" w:rsidP="003556E4">
            <w:pPr>
              <w:spacing w:after="0"/>
              <w:jc w:val="center"/>
              <w:rPr>
                <w:rFonts w:ascii="Verdana" w:eastAsia="Verdana" w:hAnsi="Verdana" w:cs="Verdana"/>
                <w:b/>
              </w:rPr>
            </w:pPr>
            <w:r>
              <w:rPr>
                <w:rFonts w:ascii="Verdana" w:eastAsia="Verdana" w:hAnsi="Verdana" w:cs="Verdana"/>
                <w:b/>
              </w:rPr>
              <w:t>PLACARES (P)</w:t>
            </w:r>
          </w:p>
        </w:tc>
      </w:tr>
      <w:tr w:rsidR="0020526F" w:rsidTr="0020526F">
        <w:trPr>
          <w:trHeight w:hRule="exact" w:val="680"/>
          <w:jc w:val="center"/>
        </w:trPr>
        <w:tc>
          <w:tcPr>
            <w:tcW w:w="425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b/>
              </w:rPr>
            </w:pPr>
            <w:r>
              <w:rPr>
                <w:rFonts w:ascii="Verdana" w:eastAsia="Verdana" w:hAnsi="Verdana" w:cs="Verdana"/>
                <w:b/>
              </w:rPr>
              <w:t>Placar 1</w:t>
            </w:r>
            <w:r w:rsidRPr="00FC6C03">
              <w:rPr>
                <w:rFonts w:ascii="Verdana" w:eastAsia="Verdana" w:hAnsi="Verdana" w:cs="Verdana"/>
                <w:b/>
              </w:rPr>
              <w:t xml:space="preserve"> - </w:t>
            </w:r>
            <w:r w:rsidRPr="0066243C">
              <w:rPr>
                <w:rFonts w:ascii="Verdana" w:eastAsia="Verdana" w:hAnsi="Verdana" w:cs="Verdana"/>
              </w:rPr>
              <w:t>Sala de Professores</w:t>
            </w:r>
            <w:r w:rsidRPr="00FC6C03">
              <w:rPr>
                <w:rFonts w:ascii="Verdana" w:eastAsia="Verdana" w:hAnsi="Verdana" w:cs="Verdana"/>
                <w:b/>
              </w:rPr>
              <w:t xml:space="preserve"> </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Geral</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Direcção</w:t>
            </w:r>
          </w:p>
        </w:tc>
      </w:tr>
      <w:tr w:rsidR="0020526F" w:rsidTr="00164E49">
        <w:trPr>
          <w:trHeight w:hRule="exact" w:val="680"/>
          <w:jc w:val="center"/>
        </w:trPr>
        <w:tc>
          <w:tcPr>
            <w:tcW w:w="425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b/>
              </w:rPr>
            </w:pPr>
            <w:r>
              <w:rPr>
                <w:rFonts w:ascii="Verdana" w:eastAsia="Verdana" w:hAnsi="Verdana" w:cs="Verdana"/>
                <w:b/>
              </w:rPr>
              <w:lastRenderedPageBreak/>
              <w:t>Placar 2</w:t>
            </w:r>
            <w:r w:rsidRPr="00FC6C03">
              <w:rPr>
                <w:rFonts w:ascii="Verdana" w:eastAsia="Verdana" w:hAnsi="Verdana" w:cs="Verdana"/>
                <w:b/>
              </w:rPr>
              <w:t xml:space="preserve"> - </w:t>
            </w:r>
            <w:r w:rsidRPr="0066243C">
              <w:rPr>
                <w:rFonts w:ascii="Verdana" w:eastAsia="Verdana" w:hAnsi="Verdana" w:cs="Verdana"/>
              </w:rPr>
              <w:t>Sala de Professores</w:t>
            </w:r>
          </w:p>
        </w:tc>
        <w:tc>
          <w:tcPr>
            <w:tcW w:w="311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Ensino Profissional/</w:t>
            </w:r>
          </w:p>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Cursos Noturnos</w:t>
            </w:r>
          </w:p>
        </w:tc>
        <w:tc>
          <w:tcPr>
            <w:tcW w:w="311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Coord.CP e</w:t>
            </w:r>
          </w:p>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Coord. CN</w:t>
            </w:r>
          </w:p>
        </w:tc>
      </w:tr>
      <w:tr w:rsidR="0020526F" w:rsidTr="00164E49">
        <w:trPr>
          <w:trHeight w:hRule="exact" w:val="680"/>
          <w:jc w:val="center"/>
        </w:trPr>
        <w:tc>
          <w:tcPr>
            <w:tcW w:w="42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b/>
              </w:rPr>
            </w:pPr>
            <w:r>
              <w:rPr>
                <w:rFonts w:ascii="Verdana" w:eastAsia="Verdana" w:hAnsi="Verdana" w:cs="Verdana"/>
                <w:b/>
              </w:rPr>
              <w:t>Placar 3</w:t>
            </w:r>
            <w:r w:rsidRPr="00FC6C03">
              <w:rPr>
                <w:rFonts w:ascii="Verdana" w:eastAsia="Verdana" w:hAnsi="Verdana" w:cs="Verdana"/>
                <w:b/>
              </w:rPr>
              <w:t xml:space="preserve"> - </w:t>
            </w:r>
            <w:r w:rsidRPr="0066243C">
              <w:rPr>
                <w:rFonts w:ascii="Verdana" w:eastAsia="Verdana" w:hAnsi="Verdana" w:cs="Verdana"/>
              </w:rPr>
              <w:t>Sala de Professores</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Direcção de Turma</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Coordenadores DTB/ DTS</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4</w:t>
            </w:r>
            <w:r w:rsidRPr="00FC6C03">
              <w:rPr>
                <w:rFonts w:ascii="Verdana" w:eastAsia="Verdana" w:hAnsi="Verdana" w:cs="Verdana"/>
                <w:b/>
              </w:rPr>
              <w:t xml:space="preserve"> - </w:t>
            </w:r>
            <w:r w:rsidRPr="0066243C">
              <w:rPr>
                <w:rFonts w:ascii="Verdana" w:eastAsia="Verdana" w:hAnsi="Verdana" w:cs="Verdana"/>
              </w:rPr>
              <w:t>Sala de Professores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 xml:space="preserve">Plano Anual e </w:t>
            </w:r>
          </w:p>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Apoios Pedagógicos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 xml:space="preserve">Equipa PAA e </w:t>
            </w:r>
          </w:p>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5</w:t>
            </w:r>
            <w:r w:rsidRPr="00FC6C03">
              <w:rPr>
                <w:rFonts w:ascii="Verdana" w:eastAsia="Verdana" w:hAnsi="Verdana" w:cs="Verdana"/>
                <w:b/>
              </w:rPr>
              <w:t xml:space="preserve"> - </w:t>
            </w:r>
            <w:r w:rsidRPr="0066243C">
              <w:rPr>
                <w:rFonts w:ascii="Verdana" w:eastAsia="Verdana" w:hAnsi="Verdana" w:cs="Verdana"/>
              </w:rPr>
              <w:t>Sala de Professores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Informações Várias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Direcção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6</w:t>
            </w:r>
            <w:r w:rsidRPr="00FC6C03">
              <w:rPr>
                <w:rFonts w:ascii="Verdana" w:eastAsia="Verdana" w:hAnsi="Verdana" w:cs="Verdana"/>
                <w:b/>
              </w:rPr>
              <w:t xml:space="preserve"> - </w:t>
            </w:r>
            <w:r w:rsidRPr="0066243C">
              <w:rPr>
                <w:rFonts w:ascii="Verdana" w:eastAsia="Verdana" w:hAnsi="Verdana" w:cs="Verdana"/>
              </w:rPr>
              <w:t>Sala de Professores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Projetos em Destaque</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Coordenador de Projetos</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7</w:t>
            </w:r>
            <w:r w:rsidRPr="00FC6C03">
              <w:rPr>
                <w:rFonts w:ascii="Verdana" w:eastAsia="Verdana" w:hAnsi="Verdana" w:cs="Verdana"/>
                <w:b/>
              </w:rPr>
              <w:t xml:space="preserve"> - </w:t>
            </w:r>
            <w:r w:rsidRPr="0066243C">
              <w:rPr>
                <w:rFonts w:ascii="Verdana" w:eastAsia="Verdana" w:hAnsi="Verdana" w:cs="Verdana"/>
              </w:rPr>
              <w:t>Sala de Professores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Informação Sindical</w:t>
            </w:r>
          </w:p>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Pessoal Docente</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Representante Sindical PD</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8</w:t>
            </w:r>
            <w:r w:rsidRPr="00FC6C03">
              <w:rPr>
                <w:rFonts w:ascii="Verdana" w:eastAsia="Verdana" w:hAnsi="Verdana" w:cs="Verdana"/>
                <w:b/>
              </w:rPr>
              <w:t xml:space="preserve"> - </w:t>
            </w:r>
            <w:r w:rsidRPr="0066243C">
              <w:rPr>
                <w:rFonts w:ascii="Verdana" w:eastAsia="Verdana" w:hAnsi="Verdana" w:cs="Verdana"/>
              </w:rPr>
              <w:t>Sala de Professores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Serviços Administrativos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Coordenador Serviços Administrativos</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9</w:t>
            </w:r>
            <w:r w:rsidRPr="00FC6C03">
              <w:rPr>
                <w:rFonts w:ascii="Verdana" w:eastAsia="Verdana" w:hAnsi="Verdana" w:cs="Verdana"/>
                <w:b/>
              </w:rPr>
              <w:t xml:space="preserve"> - </w:t>
            </w:r>
            <w:r w:rsidRPr="0066243C">
              <w:rPr>
                <w:rFonts w:ascii="Verdana" w:eastAsia="Verdana" w:hAnsi="Verdana" w:cs="Verdana"/>
              </w:rPr>
              <w:t>Sala de Professores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Exames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Coordenador do Secret. Exames</w:t>
            </w:r>
          </w:p>
        </w:tc>
      </w:tr>
      <w:tr w:rsidR="0020526F" w:rsidTr="003556E4">
        <w:trPr>
          <w:trHeight w:hRule="exact" w:val="680"/>
          <w:jc w:val="center"/>
        </w:trPr>
        <w:tc>
          <w:tcPr>
            <w:tcW w:w="425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10</w:t>
            </w:r>
            <w:r w:rsidRPr="00FC6C03">
              <w:rPr>
                <w:rFonts w:ascii="Verdana" w:eastAsia="Verdana" w:hAnsi="Verdana" w:cs="Verdana"/>
                <w:b/>
              </w:rPr>
              <w:t xml:space="preserve"> - </w:t>
            </w:r>
            <w:r w:rsidRPr="0066243C">
              <w:rPr>
                <w:rFonts w:ascii="Verdana" w:eastAsia="Verdana" w:hAnsi="Verdana" w:cs="Verdana"/>
              </w:rPr>
              <w:t>Sala de Professores</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JNE e IAVE</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Coordenador do Secret. Exames</w:t>
            </w:r>
          </w:p>
        </w:tc>
      </w:tr>
      <w:tr w:rsidR="0020526F" w:rsidTr="003556E4">
        <w:trPr>
          <w:trHeight w:hRule="exact" w:val="680"/>
          <w:jc w:val="center"/>
        </w:trPr>
        <w:tc>
          <w:tcPr>
            <w:tcW w:w="42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11</w:t>
            </w:r>
            <w:r w:rsidRPr="00FC6C03">
              <w:rPr>
                <w:rFonts w:ascii="Verdana" w:eastAsia="Verdana" w:hAnsi="Verdana" w:cs="Verdana"/>
                <w:b/>
              </w:rPr>
              <w:t xml:space="preserve"> - </w:t>
            </w:r>
            <w:r w:rsidRPr="00BA42F4">
              <w:rPr>
                <w:rFonts w:ascii="Verdana" w:eastAsia="Verdana" w:hAnsi="Verdana" w:cs="Verdana"/>
              </w:rPr>
              <w:t>Frente à Reprografia - pav</w:t>
            </w:r>
            <w:r>
              <w:rPr>
                <w:rFonts w:ascii="Verdana" w:eastAsia="Verdana" w:hAnsi="Verdana" w:cs="Verdana"/>
              </w:rPr>
              <w:t>ilhão</w:t>
            </w:r>
            <w:r w:rsidRPr="00BA42F4">
              <w:rPr>
                <w:rFonts w:ascii="Verdana" w:eastAsia="Verdana" w:hAnsi="Verdana" w:cs="Verdana"/>
              </w:rPr>
              <w:t xml:space="preserve"> A3 (int</w:t>
            </w:r>
            <w:r>
              <w:rPr>
                <w:rFonts w:ascii="Verdana" w:eastAsia="Verdana" w:hAnsi="Verdana" w:cs="Verdana"/>
              </w:rPr>
              <w:t>erior</w:t>
            </w:r>
            <w:r w:rsidRPr="00BA42F4">
              <w:rPr>
                <w:rFonts w:ascii="Verdana" w:eastAsia="Verdana" w:hAnsi="Verdana" w:cs="Verdana"/>
              </w:rPr>
              <w:t>)</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Informações gerais para alunos</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tc>
      </w:tr>
      <w:tr w:rsidR="0020526F" w:rsidTr="003556E4">
        <w:trPr>
          <w:trHeight w:hRule="exact" w:val="680"/>
          <w:jc w:val="center"/>
        </w:trPr>
        <w:tc>
          <w:tcPr>
            <w:tcW w:w="425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12</w:t>
            </w:r>
            <w:r w:rsidRPr="00FC6C03">
              <w:rPr>
                <w:rFonts w:ascii="Verdana" w:eastAsia="Verdana" w:hAnsi="Verdana" w:cs="Verdana"/>
                <w:b/>
              </w:rPr>
              <w:t xml:space="preserve">- </w:t>
            </w:r>
            <w:r w:rsidRPr="00BA42F4">
              <w:rPr>
                <w:rFonts w:ascii="Verdana" w:eastAsia="Verdana" w:hAnsi="Verdana" w:cs="Verdana"/>
              </w:rPr>
              <w:t>Parede da LQ1</w:t>
            </w:r>
            <w:r>
              <w:rPr>
                <w:rFonts w:ascii="Verdana" w:eastAsia="Verdana" w:hAnsi="Verdana" w:cs="Verdana"/>
              </w:rPr>
              <w:t xml:space="preserve">      </w:t>
            </w:r>
            <w:r w:rsidRPr="00BA42F4">
              <w:rPr>
                <w:rFonts w:ascii="Verdana" w:eastAsia="Verdana" w:hAnsi="Verdana" w:cs="Verdana"/>
              </w:rPr>
              <w:t>- pav</w:t>
            </w:r>
            <w:r>
              <w:rPr>
                <w:rFonts w:ascii="Verdana" w:eastAsia="Verdana" w:hAnsi="Verdana" w:cs="Verdana"/>
              </w:rPr>
              <w:t>ilhão</w:t>
            </w:r>
            <w:r w:rsidRPr="00BA42F4">
              <w:rPr>
                <w:rFonts w:ascii="Verdana" w:eastAsia="Verdana" w:hAnsi="Verdana" w:cs="Verdana"/>
              </w:rPr>
              <w:t xml:space="preserve"> A3 (int</w:t>
            </w:r>
            <w:r>
              <w:rPr>
                <w:rFonts w:ascii="Verdana" w:eastAsia="Verdana" w:hAnsi="Verdana" w:cs="Verdana"/>
              </w:rPr>
              <w:t>erior</w:t>
            </w:r>
            <w:r w:rsidRPr="00BA42F4">
              <w:rPr>
                <w:rFonts w:ascii="Verdana" w:eastAsia="Verdana" w:hAnsi="Verdana" w:cs="Verdana"/>
              </w:rPr>
              <w:t>)</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Grupo Física e Química</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Sub-coord. 510</w:t>
            </w:r>
          </w:p>
        </w:tc>
      </w:tr>
      <w:tr w:rsidR="0020526F" w:rsidTr="003556E4">
        <w:trPr>
          <w:trHeight w:hRule="exact" w:val="680"/>
          <w:jc w:val="center"/>
        </w:trPr>
        <w:tc>
          <w:tcPr>
            <w:tcW w:w="42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13</w:t>
            </w:r>
            <w:r w:rsidRPr="00FC6C03">
              <w:rPr>
                <w:rFonts w:ascii="Verdana" w:eastAsia="Verdana" w:hAnsi="Verdana" w:cs="Verdana"/>
                <w:b/>
              </w:rPr>
              <w:t xml:space="preserve">  - </w:t>
            </w:r>
            <w:r w:rsidRPr="00BA42F4">
              <w:rPr>
                <w:rFonts w:ascii="Verdana" w:eastAsia="Verdana" w:hAnsi="Verdana" w:cs="Verdana"/>
              </w:rPr>
              <w:t>Parede Gabinete LQ2 pav</w:t>
            </w:r>
            <w:r>
              <w:rPr>
                <w:rFonts w:ascii="Verdana" w:eastAsia="Verdana" w:hAnsi="Verdana" w:cs="Verdana"/>
              </w:rPr>
              <w:t>ilhão</w:t>
            </w:r>
            <w:r w:rsidRPr="00BA42F4">
              <w:rPr>
                <w:rFonts w:ascii="Verdana" w:eastAsia="Verdana" w:hAnsi="Verdana" w:cs="Verdana"/>
              </w:rPr>
              <w:t xml:space="preserve"> A3 (int</w:t>
            </w:r>
            <w:r>
              <w:rPr>
                <w:rFonts w:ascii="Verdana" w:eastAsia="Verdana" w:hAnsi="Verdana" w:cs="Verdana"/>
              </w:rPr>
              <w:t>erior</w:t>
            </w:r>
            <w:r w:rsidRPr="00BA42F4">
              <w:rPr>
                <w:rFonts w:ascii="Verdana" w:eastAsia="Verdana" w:hAnsi="Verdana" w:cs="Verdana"/>
              </w:rPr>
              <w:t>)</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Grupo Física e Química</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Sub-coord. 510</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 xml:space="preserve">Placar 14 </w:t>
            </w:r>
            <w:r w:rsidRPr="00FC6C03">
              <w:rPr>
                <w:rFonts w:ascii="Verdana" w:eastAsia="Verdana" w:hAnsi="Verdana" w:cs="Verdana"/>
                <w:b/>
              </w:rPr>
              <w:t xml:space="preserve">- </w:t>
            </w:r>
            <w:r w:rsidRPr="00BA42F4">
              <w:rPr>
                <w:rFonts w:ascii="Verdana" w:eastAsia="Verdana" w:hAnsi="Verdana" w:cs="Verdana"/>
              </w:rPr>
              <w:t>sala de alunos Parede ao lado do SASE</w:t>
            </w:r>
            <w:r w:rsidRPr="00FC6C03">
              <w:rPr>
                <w:rFonts w:ascii="Verdana" w:eastAsia="Verdana" w:hAnsi="Verdana" w:cs="Verdana"/>
                <w:b/>
              </w:rPr>
              <w:t xml:space="preserve">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Informação Escolas do 1º Ciclo e Pré-escolar do Agrupamento</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Serviços Administrativos</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15</w:t>
            </w:r>
            <w:r w:rsidRPr="00FC6C03">
              <w:rPr>
                <w:rFonts w:ascii="Verdana" w:eastAsia="Verdana" w:hAnsi="Verdana" w:cs="Verdana"/>
                <w:b/>
              </w:rPr>
              <w:t xml:space="preserve"> </w:t>
            </w:r>
            <w:r w:rsidRPr="00BA42F4">
              <w:rPr>
                <w:rFonts w:ascii="Verdana" w:eastAsia="Verdana" w:hAnsi="Verdana" w:cs="Verdana"/>
              </w:rPr>
              <w:t>– Secretaria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Informação institucional e sindical PND</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Representante Sindical PND</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Placar 16</w:t>
            </w:r>
            <w:r w:rsidRPr="00FC6C03">
              <w:rPr>
                <w:rFonts w:ascii="Verdana" w:eastAsia="Verdana" w:hAnsi="Verdana" w:cs="Verdana"/>
                <w:b/>
              </w:rPr>
              <w:t xml:space="preserve"> </w:t>
            </w:r>
            <w:r w:rsidRPr="00BA42F4">
              <w:rPr>
                <w:rFonts w:ascii="Verdana" w:eastAsia="Verdana" w:hAnsi="Verdana" w:cs="Verdana"/>
              </w:rPr>
              <w:t>– Gab. Chefe dos AO</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Informação institucional e sindical PND</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Representante Sindical PND</w:t>
            </w:r>
          </w:p>
        </w:tc>
      </w:tr>
      <w:tr w:rsidR="0020526F" w:rsidTr="0020526F">
        <w:trPr>
          <w:trHeight w:hRule="exact" w:val="723"/>
          <w:jc w:val="center"/>
        </w:trPr>
        <w:tc>
          <w:tcPr>
            <w:tcW w:w="10491" w:type="dxa"/>
            <w:gridSpan w:val="3"/>
            <w:tcBorders>
              <w:top w:val="nil"/>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vAlign w:val="center"/>
          </w:tcPr>
          <w:tbl>
            <w:tblPr>
              <w:tblW w:w="10491" w:type="dxa"/>
              <w:jc w:val="center"/>
              <w:tblBorders>
                <w:top w:val="nil"/>
                <w:left w:val="nil"/>
                <w:bottom w:val="nil"/>
                <w:right w:val="nil"/>
                <w:insideH w:val="nil"/>
                <w:insideV w:val="nil"/>
              </w:tblBorders>
              <w:tblLayout w:type="fixed"/>
              <w:tblLook w:val="0600" w:firstRow="0" w:lastRow="0" w:firstColumn="0" w:lastColumn="0" w:noHBand="1" w:noVBand="1"/>
            </w:tblPr>
            <w:tblGrid>
              <w:gridCol w:w="10491"/>
            </w:tblGrid>
            <w:tr w:rsidR="0020526F" w:rsidRPr="000E3301" w:rsidTr="0020526F">
              <w:trPr>
                <w:trHeight w:hRule="exact" w:val="639"/>
                <w:jc w:val="center"/>
              </w:trPr>
              <w:tc>
                <w:tcPr>
                  <w:tcW w:w="10491" w:type="dxa"/>
                  <w:tcBorders>
                    <w:top w:val="nil"/>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vAlign w:val="center"/>
                </w:tcPr>
                <w:p w:rsidR="0020526F" w:rsidRPr="000E3301" w:rsidRDefault="0020526F" w:rsidP="003556E4">
                  <w:pPr>
                    <w:jc w:val="center"/>
                    <w:rPr>
                      <w:rFonts w:ascii="Verdana" w:eastAsia="Verdana" w:hAnsi="Verdana" w:cs="Verdana"/>
                      <w:b/>
                    </w:rPr>
                  </w:pPr>
                  <w:r>
                    <w:rPr>
                      <w:rFonts w:ascii="Verdana" w:eastAsia="Verdana" w:hAnsi="Verdana" w:cs="Verdana"/>
                      <w:b/>
                    </w:rPr>
                    <w:t>JANELAS (J)</w:t>
                  </w:r>
                </w:p>
              </w:tc>
            </w:tr>
          </w:tbl>
          <w:p w:rsidR="0020526F" w:rsidRDefault="0020526F" w:rsidP="003556E4">
            <w:pPr>
              <w:jc w:val="center"/>
            </w:pPr>
          </w:p>
        </w:tc>
      </w:tr>
      <w:tr w:rsidR="0020526F" w:rsidTr="0020526F">
        <w:trPr>
          <w:trHeight w:hRule="exact" w:val="680"/>
          <w:jc w:val="center"/>
        </w:trPr>
        <w:tc>
          <w:tcPr>
            <w:tcW w:w="4255" w:type="dxa"/>
            <w:tcBorders>
              <w:top w:val="nil"/>
              <w:left w:val="single" w:sz="8" w:space="0" w:color="000000"/>
              <w:bottom w:val="single" w:sz="4" w:space="0" w:color="auto"/>
              <w:right w:val="single" w:sz="8" w:space="0" w:color="000000"/>
            </w:tcBorders>
            <w:shd w:val="clear" w:color="auto" w:fill="FFFFFF" w:themeFill="background1"/>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b/>
              </w:rPr>
            </w:pPr>
            <w:r>
              <w:rPr>
                <w:rFonts w:ascii="Verdana" w:eastAsia="Verdana" w:hAnsi="Verdana" w:cs="Verdana"/>
                <w:b/>
              </w:rPr>
              <w:t>Janela</w:t>
            </w:r>
            <w:r w:rsidRPr="00FC6C03">
              <w:rPr>
                <w:rFonts w:ascii="Verdana" w:eastAsia="Verdana" w:hAnsi="Verdana" w:cs="Verdana"/>
                <w:b/>
              </w:rPr>
              <w:t xml:space="preserve"> 1/6 - </w:t>
            </w:r>
            <w:r w:rsidRPr="00BA42F4">
              <w:rPr>
                <w:rFonts w:ascii="Verdana" w:eastAsia="Verdana" w:hAnsi="Verdana" w:cs="Verdana"/>
              </w:rPr>
              <w:t>Sala Professores               (ala norte</w:t>
            </w:r>
            <w:r>
              <w:rPr>
                <w:rFonts w:ascii="Verdana" w:eastAsia="Verdana" w:hAnsi="Verdana" w:cs="Verdana"/>
              </w:rPr>
              <w:t xml:space="preserve"> – </w:t>
            </w:r>
            <w:r w:rsidRPr="00A02466">
              <w:rPr>
                <w:rFonts w:ascii="Verdana" w:eastAsia="Verdana" w:hAnsi="Verdana" w:cs="Verdana"/>
                <w:sz w:val="16"/>
                <w:szCs w:val="16"/>
              </w:rPr>
              <w:t>saída da sala de alunos</w:t>
            </w:r>
            <w:r w:rsidRPr="00BA42F4">
              <w:rPr>
                <w:rFonts w:ascii="Verdana" w:eastAsia="Verdana" w:hAnsi="Verdana" w:cs="Verdana"/>
              </w:rPr>
              <w:t>)</w:t>
            </w:r>
          </w:p>
        </w:tc>
        <w:tc>
          <w:tcPr>
            <w:tcW w:w="3118" w:type="dxa"/>
            <w:tcBorders>
              <w:top w:val="nil"/>
              <w:left w:val="nil"/>
              <w:bottom w:val="single" w:sz="4" w:space="0" w:color="auto"/>
              <w:right w:val="single" w:sz="8" w:space="0" w:color="000000"/>
            </w:tcBorders>
            <w:shd w:val="clear" w:color="auto" w:fill="FFFFFF" w:themeFill="background1"/>
            <w:tcMar>
              <w:top w:w="100" w:type="dxa"/>
              <w:left w:w="100" w:type="dxa"/>
              <w:bottom w:w="100" w:type="dxa"/>
              <w:right w:w="100" w:type="dxa"/>
            </w:tcMar>
            <w:vAlign w:val="center"/>
          </w:tcPr>
          <w:p w:rsidR="0020526F" w:rsidRPr="00FC6C03" w:rsidRDefault="0020526F" w:rsidP="003556E4">
            <w:pPr>
              <w:spacing w:line="240" w:lineRule="auto"/>
              <w:ind w:left="57" w:right="57"/>
              <w:rPr>
                <w:rFonts w:ascii="Verdana" w:eastAsia="Verdana" w:hAnsi="Verdana" w:cs="Verdana"/>
                <w:highlight w:val="white"/>
              </w:rPr>
            </w:pPr>
            <w:r w:rsidRPr="00A02466">
              <w:rPr>
                <w:rFonts w:ascii="Verdana" w:eastAsia="Verdana" w:hAnsi="Verdana" w:cs="Verdana"/>
                <w:b/>
                <w:highlight w:val="white"/>
              </w:rPr>
              <w:t>Listas de Turmas</w:t>
            </w:r>
            <w:r>
              <w:rPr>
                <w:rFonts w:ascii="Verdana" w:eastAsia="Verdana" w:hAnsi="Verdana" w:cs="Verdana"/>
                <w:highlight w:val="white"/>
              </w:rPr>
              <w:t xml:space="preserve">        Pré-escolar </w:t>
            </w:r>
          </w:p>
        </w:tc>
        <w:tc>
          <w:tcPr>
            <w:tcW w:w="3118" w:type="dxa"/>
            <w:tcBorders>
              <w:top w:val="nil"/>
              <w:left w:val="nil"/>
              <w:bottom w:val="single" w:sz="4" w:space="0" w:color="auto"/>
              <w:right w:val="single" w:sz="8" w:space="0" w:color="000000"/>
            </w:tcBorders>
            <w:shd w:val="clear" w:color="auto" w:fill="FFFFFF" w:themeFill="background1"/>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 xml:space="preserve">Direção </w:t>
            </w:r>
          </w:p>
          <w:p w:rsidR="0020526F" w:rsidRPr="00FC6C03" w:rsidRDefault="0020526F" w:rsidP="003556E4">
            <w:pPr>
              <w:ind w:left="57" w:right="57"/>
              <w:rPr>
                <w:rFonts w:ascii="Verdana" w:eastAsia="Verdana" w:hAnsi="Verdana" w:cs="Verdana"/>
                <w:highlight w:val="white"/>
              </w:rPr>
            </w:pPr>
          </w:p>
        </w:tc>
      </w:tr>
      <w:tr w:rsidR="0020526F" w:rsidTr="0020526F">
        <w:trPr>
          <w:trHeight w:hRule="exact" w:val="680"/>
          <w:jc w:val="center"/>
        </w:trPr>
        <w:tc>
          <w:tcPr>
            <w:tcW w:w="4255" w:type="dxa"/>
            <w:tcBorders>
              <w:top w:val="single" w:sz="4" w:space="0" w:color="auto"/>
              <w:left w:val="single" w:sz="8" w:space="0" w:color="000000"/>
              <w:bottom w:val="single" w:sz="4" w:space="0" w:color="auto"/>
              <w:right w:val="single" w:sz="8" w:space="0" w:color="000000"/>
            </w:tcBorders>
            <w:shd w:val="clear" w:color="auto" w:fill="FFFFFF" w:themeFill="background1"/>
            <w:tcMar>
              <w:top w:w="100" w:type="dxa"/>
              <w:left w:w="100" w:type="dxa"/>
              <w:bottom w:w="100" w:type="dxa"/>
              <w:right w:w="100" w:type="dxa"/>
            </w:tcMar>
            <w:vAlign w:val="center"/>
          </w:tcPr>
          <w:p w:rsidR="0020526F" w:rsidRDefault="0020526F" w:rsidP="003556E4">
            <w:pPr>
              <w:ind w:left="57" w:right="57"/>
              <w:rPr>
                <w:rFonts w:ascii="Verdana" w:eastAsia="Verdana" w:hAnsi="Verdana" w:cs="Verdana"/>
                <w:b/>
              </w:rPr>
            </w:pPr>
            <w:r>
              <w:rPr>
                <w:rFonts w:ascii="Verdana" w:eastAsia="Verdana" w:hAnsi="Verdana" w:cs="Verdana"/>
                <w:b/>
              </w:rPr>
              <w:lastRenderedPageBreak/>
              <w:t>Janela</w:t>
            </w:r>
            <w:r w:rsidRPr="00FC6C03">
              <w:rPr>
                <w:rFonts w:ascii="Verdana" w:eastAsia="Verdana" w:hAnsi="Verdana" w:cs="Verdana"/>
                <w:b/>
              </w:rPr>
              <w:t xml:space="preserve"> 7/8 - </w:t>
            </w:r>
            <w:r w:rsidRPr="00BA42F4">
              <w:rPr>
                <w:rFonts w:ascii="Verdana" w:eastAsia="Verdana" w:hAnsi="Verdana" w:cs="Verdana"/>
              </w:rPr>
              <w:t>Sala Professores           (ala norte</w:t>
            </w:r>
            <w:r>
              <w:rPr>
                <w:rFonts w:ascii="Verdana" w:eastAsia="Verdana" w:hAnsi="Verdana" w:cs="Verdana"/>
              </w:rPr>
              <w:t xml:space="preserve"> – </w:t>
            </w:r>
            <w:r w:rsidRPr="00A02466">
              <w:rPr>
                <w:rFonts w:ascii="Verdana" w:eastAsia="Verdana" w:hAnsi="Verdana" w:cs="Verdana"/>
                <w:sz w:val="16"/>
                <w:szCs w:val="16"/>
              </w:rPr>
              <w:t>saída da sala de alunos</w:t>
            </w:r>
            <w:r w:rsidRPr="00BA42F4">
              <w:rPr>
                <w:rFonts w:ascii="Verdana" w:eastAsia="Verdana" w:hAnsi="Verdana" w:cs="Verdana"/>
              </w:rPr>
              <w:t>)</w:t>
            </w:r>
          </w:p>
        </w:tc>
        <w:tc>
          <w:tcPr>
            <w:tcW w:w="3118" w:type="dxa"/>
            <w:tcBorders>
              <w:top w:val="single" w:sz="4" w:space="0" w:color="auto"/>
              <w:left w:val="nil"/>
              <w:bottom w:val="single" w:sz="4" w:space="0" w:color="auto"/>
              <w:right w:val="single" w:sz="8" w:space="0" w:color="000000"/>
            </w:tcBorders>
            <w:shd w:val="clear" w:color="auto" w:fill="FFFFFF" w:themeFill="background1"/>
            <w:tcMar>
              <w:top w:w="100" w:type="dxa"/>
              <w:left w:w="100" w:type="dxa"/>
              <w:bottom w:w="100" w:type="dxa"/>
              <w:right w:w="100" w:type="dxa"/>
            </w:tcMar>
            <w:vAlign w:val="center"/>
          </w:tcPr>
          <w:p w:rsidR="0020526F" w:rsidRPr="00A02466" w:rsidRDefault="0020526F" w:rsidP="003556E4">
            <w:pPr>
              <w:spacing w:line="240" w:lineRule="auto"/>
              <w:ind w:left="57" w:right="57"/>
              <w:rPr>
                <w:rFonts w:ascii="Verdana" w:eastAsia="Verdana" w:hAnsi="Verdana" w:cs="Verdana"/>
                <w:b/>
                <w:highlight w:val="white"/>
              </w:rPr>
            </w:pPr>
            <w:r w:rsidRPr="00A02466">
              <w:rPr>
                <w:rFonts w:ascii="Verdana" w:eastAsia="Verdana" w:hAnsi="Verdana" w:cs="Verdana"/>
                <w:b/>
              </w:rPr>
              <w:t xml:space="preserve">Listas de Turmas        </w:t>
            </w:r>
            <w:r w:rsidRPr="00A02466">
              <w:rPr>
                <w:rFonts w:ascii="Verdana" w:eastAsia="Verdana" w:hAnsi="Verdana" w:cs="Verdana"/>
              </w:rPr>
              <w:t>1.º CEB</w:t>
            </w:r>
          </w:p>
        </w:tc>
        <w:tc>
          <w:tcPr>
            <w:tcW w:w="3118" w:type="dxa"/>
            <w:tcBorders>
              <w:top w:val="single" w:sz="4" w:space="0" w:color="auto"/>
              <w:left w:val="nil"/>
              <w:bottom w:val="single" w:sz="4" w:space="0" w:color="auto"/>
              <w:right w:val="single" w:sz="8" w:space="0" w:color="000000"/>
            </w:tcBorders>
            <w:shd w:val="clear" w:color="auto" w:fill="FFFFFF" w:themeFill="background1"/>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p>
        </w:tc>
      </w:tr>
      <w:tr w:rsidR="0020526F" w:rsidTr="0020526F">
        <w:trPr>
          <w:trHeight w:hRule="exact" w:val="896"/>
          <w:jc w:val="center"/>
        </w:trPr>
        <w:tc>
          <w:tcPr>
            <w:tcW w:w="42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b/>
              </w:rPr>
            </w:pPr>
            <w:r>
              <w:rPr>
                <w:rFonts w:ascii="Verdana" w:eastAsia="Verdana" w:hAnsi="Verdana" w:cs="Verdana"/>
                <w:b/>
              </w:rPr>
              <w:t xml:space="preserve">Janela 9/17- </w:t>
            </w:r>
            <w:r w:rsidRPr="00FC6C03">
              <w:rPr>
                <w:rFonts w:ascii="Verdana" w:eastAsia="Verdana" w:hAnsi="Verdana" w:cs="Verdana"/>
                <w:b/>
              </w:rPr>
              <w:t xml:space="preserve"> </w:t>
            </w:r>
            <w:r w:rsidRPr="00C52FF1">
              <w:rPr>
                <w:rFonts w:ascii="Verdana" w:eastAsia="Verdana" w:hAnsi="Verdana" w:cs="Verdana"/>
              </w:rPr>
              <w:t>Sala 12</w:t>
            </w:r>
            <w:r>
              <w:rPr>
                <w:rFonts w:ascii="Verdana" w:eastAsia="Verdana" w:hAnsi="Verdana" w:cs="Verdana"/>
              </w:rPr>
              <w:t xml:space="preserve"> (Pav.A3A)</w:t>
            </w:r>
          </w:p>
        </w:tc>
        <w:tc>
          <w:tcPr>
            <w:tcW w:w="3118" w:type="dxa"/>
            <w:vMerge w:val="restart"/>
            <w:tcBorders>
              <w:top w:val="single" w:sz="4" w:space="0" w:color="auto"/>
              <w:left w:val="nil"/>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line="240" w:lineRule="auto"/>
              <w:ind w:left="57" w:right="57"/>
              <w:rPr>
                <w:rFonts w:ascii="Verdana" w:eastAsia="Verdana" w:hAnsi="Verdana" w:cs="Verdana"/>
                <w:highlight w:val="white"/>
              </w:rPr>
            </w:pPr>
            <w:r w:rsidRPr="00A02466">
              <w:rPr>
                <w:rFonts w:ascii="Verdana" w:eastAsia="Verdana" w:hAnsi="Verdana" w:cs="Verdana"/>
                <w:b/>
              </w:rPr>
              <w:t xml:space="preserve">Listas de Turmas        </w:t>
            </w:r>
          </w:p>
          <w:p w:rsidR="0020526F" w:rsidRPr="00FC6C03" w:rsidRDefault="0020526F" w:rsidP="003556E4">
            <w:pPr>
              <w:spacing w:line="240" w:lineRule="auto"/>
              <w:ind w:left="57" w:right="57"/>
              <w:rPr>
                <w:rFonts w:ascii="Verdana" w:eastAsia="Verdana" w:hAnsi="Verdana" w:cs="Verdana"/>
                <w:highlight w:val="white"/>
              </w:rPr>
            </w:pPr>
            <w:r>
              <w:rPr>
                <w:rFonts w:ascii="Verdana" w:eastAsia="Verdana" w:hAnsi="Verdana" w:cs="Verdana"/>
                <w:highlight w:val="white"/>
              </w:rPr>
              <w:t xml:space="preserve">2.º </w:t>
            </w:r>
            <w:r w:rsidRPr="00FC6C03">
              <w:rPr>
                <w:rFonts w:ascii="Verdana" w:eastAsia="Verdana" w:hAnsi="Verdana" w:cs="Verdana"/>
                <w:highlight w:val="white"/>
              </w:rPr>
              <w:t>CEB</w:t>
            </w:r>
          </w:p>
          <w:p w:rsidR="0020526F" w:rsidRPr="00FC6C03" w:rsidRDefault="0020526F" w:rsidP="003556E4">
            <w:pPr>
              <w:spacing w:line="240" w:lineRule="auto"/>
              <w:ind w:left="57" w:right="57"/>
              <w:rPr>
                <w:rFonts w:ascii="Verdana" w:eastAsia="Verdana" w:hAnsi="Verdana" w:cs="Verdana"/>
                <w:highlight w:val="white"/>
              </w:rPr>
            </w:pPr>
            <w:r>
              <w:rPr>
                <w:rFonts w:ascii="Verdana" w:eastAsia="Verdana" w:hAnsi="Verdana" w:cs="Verdana"/>
                <w:highlight w:val="white"/>
              </w:rPr>
              <w:t xml:space="preserve">3.º </w:t>
            </w:r>
            <w:r w:rsidRPr="00FC6C03">
              <w:rPr>
                <w:rFonts w:ascii="Verdana" w:eastAsia="Verdana" w:hAnsi="Verdana" w:cs="Verdana"/>
                <w:highlight w:val="white"/>
              </w:rPr>
              <w:t>CE</w:t>
            </w:r>
          </w:p>
          <w:p w:rsidR="0020526F" w:rsidRPr="00FC6C03" w:rsidRDefault="0020526F" w:rsidP="003556E4">
            <w:pPr>
              <w:spacing w:line="240" w:lineRule="auto"/>
              <w:ind w:left="57" w:right="57"/>
              <w:rPr>
                <w:rFonts w:ascii="Verdana" w:eastAsia="Verdana" w:hAnsi="Verdana" w:cs="Verdana"/>
                <w:highlight w:val="white"/>
              </w:rPr>
            </w:pPr>
            <w:r w:rsidRPr="00FC6C03">
              <w:rPr>
                <w:rFonts w:ascii="Verdana" w:eastAsia="Verdana" w:hAnsi="Verdana" w:cs="Verdana"/>
                <w:highlight w:val="white"/>
              </w:rPr>
              <w:t>ES-CCH</w:t>
            </w:r>
          </w:p>
        </w:tc>
        <w:tc>
          <w:tcPr>
            <w:tcW w:w="3118" w:type="dxa"/>
            <w:vMerge w:val="restart"/>
            <w:tcBorders>
              <w:top w:val="single" w:sz="4" w:space="0" w:color="auto"/>
              <w:left w:val="nil"/>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r w:rsidRPr="00FC6C03">
              <w:rPr>
                <w:rFonts w:ascii="Verdana" w:eastAsia="Verdana" w:hAnsi="Verdana" w:cs="Verdana"/>
                <w:highlight w:val="white"/>
              </w:rPr>
              <w:t>Direção</w:t>
            </w:r>
          </w:p>
          <w:p w:rsidR="0020526F" w:rsidRPr="00FC6C03" w:rsidRDefault="0020526F" w:rsidP="003556E4">
            <w:pPr>
              <w:ind w:left="57" w:right="57"/>
              <w:rPr>
                <w:rFonts w:ascii="Verdana" w:eastAsia="Verdana" w:hAnsi="Verdana" w:cs="Verdana"/>
                <w:highlight w:val="white"/>
              </w:rPr>
            </w:pPr>
          </w:p>
        </w:tc>
      </w:tr>
      <w:tr w:rsidR="0020526F" w:rsidTr="003556E4">
        <w:trPr>
          <w:trHeight w:hRule="exact" w:val="896"/>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ind w:left="57" w:right="57"/>
              <w:rPr>
                <w:rFonts w:ascii="Verdana" w:eastAsia="Verdana" w:hAnsi="Verdana" w:cs="Verdana"/>
              </w:rPr>
            </w:pPr>
            <w:r>
              <w:rPr>
                <w:rFonts w:ascii="Verdana" w:eastAsia="Verdana" w:hAnsi="Verdana" w:cs="Verdana"/>
                <w:b/>
              </w:rPr>
              <w:t>Janela 18/19</w:t>
            </w:r>
            <w:r w:rsidRPr="00FC6C03">
              <w:rPr>
                <w:rFonts w:ascii="Verdana" w:eastAsia="Verdana" w:hAnsi="Verdana" w:cs="Verdana"/>
                <w:b/>
              </w:rPr>
              <w:t xml:space="preserve">- </w:t>
            </w:r>
            <w:r w:rsidRPr="00C52FF1">
              <w:rPr>
                <w:rFonts w:ascii="Verdana" w:eastAsia="Verdana" w:hAnsi="Verdana" w:cs="Verdana"/>
              </w:rPr>
              <w:t xml:space="preserve">Sala OfA </w:t>
            </w:r>
            <w:r>
              <w:rPr>
                <w:rFonts w:ascii="Verdana" w:eastAsia="Verdana" w:hAnsi="Verdana" w:cs="Verdana"/>
              </w:rPr>
              <w:t xml:space="preserve">         </w:t>
            </w:r>
            <w:r w:rsidRPr="00C52FF1">
              <w:rPr>
                <w:rFonts w:ascii="Verdana" w:eastAsia="Verdana" w:hAnsi="Verdana" w:cs="Verdana"/>
              </w:rPr>
              <w:t xml:space="preserve">(Pav A3A) </w:t>
            </w:r>
          </w:p>
          <w:p w:rsidR="0020526F" w:rsidRDefault="0020526F" w:rsidP="003556E4">
            <w:pPr>
              <w:ind w:left="57" w:right="57"/>
              <w:rPr>
                <w:rFonts w:ascii="Verdana" w:eastAsia="Verdana" w:hAnsi="Verdana" w:cs="Verdana"/>
                <w:b/>
              </w:rPr>
            </w:pPr>
            <w:r w:rsidRPr="00C52FF1">
              <w:rPr>
                <w:rFonts w:ascii="Verdana" w:eastAsia="Verdana" w:hAnsi="Verdana" w:cs="Verdana"/>
              </w:rPr>
              <w:t xml:space="preserve">   </w:t>
            </w:r>
          </w:p>
        </w:tc>
        <w:tc>
          <w:tcPr>
            <w:tcW w:w="3118" w:type="dxa"/>
            <w:vMerge/>
            <w:tcBorders>
              <w:left w:val="nil"/>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p>
        </w:tc>
        <w:tc>
          <w:tcPr>
            <w:tcW w:w="3118" w:type="dxa"/>
            <w:vMerge/>
            <w:tcBorders>
              <w:left w:val="nil"/>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p>
        </w:tc>
      </w:tr>
      <w:tr w:rsidR="0020526F" w:rsidTr="003556E4">
        <w:trPr>
          <w:trHeight w:hRule="exact" w:val="596"/>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ind w:left="57" w:right="57"/>
              <w:rPr>
                <w:rFonts w:ascii="Verdana" w:eastAsia="Verdana" w:hAnsi="Verdana" w:cs="Verdana"/>
                <w:b/>
              </w:rPr>
            </w:pPr>
            <w:r w:rsidRPr="00C52FF1">
              <w:rPr>
                <w:rFonts w:ascii="Verdana" w:eastAsia="Verdana" w:hAnsi="Verdana" w:cs="Verdana"/>
                <w:b/>
              </w:rPr>
              <w:t xml:space="preserve">Janela </w:t>
            </w:r>
            <w:r>
              <w:rPr>
                <w:rFonts w:ascii="Verdana" w:eastAsia="Verdana" w:hAnsi="Verdana" w:cs="Verdana"/>
                <w:b/>
              </w:rPr>
              <w:t>20/38</w:t>
            </w:r>
            <w:r w:rsidRPr="00C52FF1">
              <w:rPr>
                <w:rFonts w:ascii="Verdana" w:eastAsia="Verdana" w:hAnsi="Verdana" w:cs="Verdana"/>
                <w:b/>
              </w:rPr>
              <w:t xml:space="preserve"> </w:t>
            </w:r>
            <w:r>
              <w:rPr>
                <w:rFonts w:ascii="Verdana" w:eastAsia="Verdana" w:hAnsi="Verdana" w:cs="Verdana"/>
                <w:b/>
              </w:rPr>
              <w:t>–</w:t>
            </w:r>
            <w:r w:rsidRPr="00C52FF1">
              <w:rPr>
                <w:rFonts w:ascii="Verdana" w:eastAsia="Verdana" w:hAnsi="Verdana" w:cs="Verdana"/>
                <w:b/>
              </w:rPr>
              <w:t xml:space="preserve"> </w:t>
            </w:r>
            <w:r w:rsidRPr="00C52FF1">
              <w:rPr>
                <w:rFonts w:ascii="Verdana" w:eastAsia="Verdana" w:hAnsi="Verdana" w:cs="Verdana"/>
              </w:rPr>
              <w:t>Refeitório</w:t>
            </w:r>
          </w:p>
        </w:tc>
        <w:tc>
          <w:tcPr>
            <w:tcW w:w="3118"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p>
        </w:tc>
        <w:tc>
          <w:tcPr>
            <w:tcW w:w="3118"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highlight w:val="white"/>
              </w:rPr>
            </w:pPr>
          </w:p>
        </w:tc>
      </w:tr>
      <w:tr w:rsidR="0020526F" w:rsidTr="003556E4">
        <w:trPr>
          <w:trHeight w:hRule="exact" w:val="755"/>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ind w:left="57" w:right="57"/>
              <w:rPr>
                <w:rFonts w:ascii="Verdana" w:eastAsia="Verdana" w:hAnsi="Verdana" w:cs="Verdana"/>
                <w:b/>
              </w:rPr>
            </w:pPr>
            <w:r>
              <w:rPr>
                <w:rFonts w:ascii="Verdana" w:eastAsia="Verdana" w:hAnsi="Verdana" w:cs="Verdana"/>
                <w:b/>
              </w:rPr>
              <w:t xml:space="preserve">Janela 9/17- </w:t>
            </w:r>
            <w:r w:rsidRPr="00FC6C03">
              <w:rPr>
                <w:rFonts w:ascii="Verdana" w:eastAsia="Verdana" w:hAnsi="Verdana" w:cs="Verdana"/>
                <w:b/>
              </w:rPr>
              <w:t xml:space="preserve"> </w:t>
            </w:r>
            <w:r w:rsidRPr="00C52FF1">
              <w:rPr>
                <w:rFonts w:ascii="Verdana" w:eastAsia="Verdana" w:hAnsi="Verdana" w:cs="Verdana"/>
              </w:rPr>
              <w:t>Sala 12</w:t>
            </w:r>
            <w:r>
              <w:rPr>
                <w:rFonts w:ascii="Verdana" w:eastAsia="Verdana" w:hAnsi="Verdana" w:cs="Verdana"/>
              </w:rPr>
              <w:t xml:space="preserve"> (Pav.A3A)</w:t>
            </w:r>
          </w:p>
        </w:tc>
        <w:tc>
          <w:tcPr>
            <w:tcW w:w="3118"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rsidR="0020526F" w:rsidRPr="00CD2D8A" w:rsidRDefault="0020526F" w:rsidP="003556E4">
            <w:pPr>
              <w:spacing w:after="0" w:line="240" w:lineRule="auto"/>
              <w:ind w:left="57" w:right="57"/>
              <w:rPr>
                <w:rFonts w:ascii="Verdana" w:eastAsia="Verdana" w:hAnsi="Verdana" w:cs="Verdana"/>
                <w:b/>
                <w:highlight w:val="white"/>
                <w:u w:val="single"/>
              </w:rPr>
            </w:pPr>
            <w:r w:rsidRPr="00CD2D8A">
              <w:rPr>
                <w:rFonts w:ascii="Verdana" w:eastAsia="Verdana" w:hAnsi="Verdana" w:cs="Verdana"/>
                <w:b/>
                <w:highlight w:val="white"/>
                <w:u w:val="single"/>
              </w:rPr>
              <w:t>Horários</w:t>
            </w:r>
          </w:p>
          <w:p w:rsidR="0020526F" w:rsidRDefault="0020526F" w:rsidP="003556E4">
            <w:pPr>
              <w:spacing w:after="0" w:line="240" w:lineRule="auto"/>
              <w:ind w:left="57" w:right="57"/>
              <w:rPr>
                <w:rFonts w:ascii="Verdana" w:eastAsia="Verdana" w:hAnsi="Verdana" w:cs="Verdana"/>
                <w:highlight w:val="white"/>
              </w:rPr>
            </w:pPr>
            <w:r w:rsidRPr="00FC6C03">
              <w:rPr>
                <w:rFonts w:ascii="Verdana" w:eastAsia="Verdana" w:hAnsi="Verdana" w:cs="Verdana"/>
                <w:highlight w:val="white"/>
              </w:rPr>
              <w:t>2.º; 3.º; CEF;ES-CCH</w:t>
            </w:r>
          </w:p>
          <w:p w:rsidR="0020526F" w:rsidRDefault="0020526F" w:rsidP="003556E4">
            <w:pPr>
              <w:spacing w:after="0" w:line="240" w:lineRule="auto"/>
              <w:ind w:left="57" w:right="57"/>
              <w:rPr>
                <w:rFonts w:ascii="Verdana" w:eastAsia="Verdana" w:hAnsi="Verdana" w:cs="Verdana"/>
                <w:highlight w:val="white"/>
              </w:rPr>
            </w:pPr>
          </w:p>
          <w:p w:rsidR="0020526F" w:rsidRPr="00CD2D8A" w:rsidRDefault="0020526F" w:rsidP="003556E4">
            <w:pPr>
              <w:spacing w:after="0" w:line="240" w:lineRule="auto"/>
              <w:ind w:left="57" w:right="57"/>
              <w:rPr>
                <w:rFonts w:ascii="Verdana" w:eastAsia="Verdana" w:hAnsi="Verdana" w:cs="Verdana"/>
                <w:b/>
                <w:highlight w:val="white"/>
                <w:u w:val="single"/>
              </w:rPr>
            </w:pPr>
            <w:r w:rsidRPr="00CD2D8A">
              <w:rPr>
                <w:rFonts w:ascii="Verdana" w:eastAsia="Verdana" w:hAnsi="Verdana" w:cs="Verdana"/>
                <w:b/>
                <w:highlight w:val="white"/>
                <w:u w:val="single"/>
              </w:rPr>
              <w:t>Pautas de avaliação Interna</w:t>
            </w:r>
          </w:p>
          <w:p w:rsidR="0020526F" w:rsidRPr="00FC6C03" w:rsidRDefault="0020526F" w:rsidP="003556E4">
            <w:pPr>
              <w:spacing w:after="0" w:line="240" w:lineRule="auto"/>
              <w:ind w:left="57" w:right="57"/>
              <w:rPr>
                <w:rFonts w:ascii="Verdana" w:eastAsia="Verdana" w:hAnsi="Verdana" w:cs="Verdana"/>
                <w:highlight w:val="white"/>
              </w:rPr>
            </w:pPr>
            <w:r w:rsidRPr="00FC6C03">
              <w:rPr>
                <w:rFonts w:ascii="Verdana" w:eastAsia="Verdana" w:hAnsi="Verdana" w:cs="Verdana"/>
                <w:highlight w:val="white"/>
              </w:rPr>
              <w:t>2.º; 3.º; CEF;</w:t>
            </w:r>
            <w:r>
              <w:rPr>
                <w:rFonts w:ascii="Verdana" w:eastAsia="Verdana" w:hAnsi="Verdana" w:cs="Verdana"/>
                <w:highlight w:val="white"/>
              </w:rPr>
              <w:t xml:space="preserve"> </w:t>
            </w:r>
            <w:r w:rsidRPr="00FC6C03">
              <w:rPr>
                <w:rFonts w:ascii="Verdana" w:eastAsia="Verdana" w:hAnsi="Verdana" w:cs="Verdana"/>
                <w:highlight w:val="white"/>
              </w:rPr>
              <w:t>ES-CCH</w:t>
            </w:r>
          </w:p>
          <w:p w:rsidR="0020526F" w:rsidRDefault="0020526F" w:rsidP="003556E4">
            <w:pPr>
              <w:spacing w:after="0" w:line="240" w:lineRule="auto"/>
              <w:ind w:left="57" w:right="57"/>
              <w:rPr>
                <w:rFonts w:ascii="Verdana" w:eastAsia="Verdana" w:hAnsi="Verdana" w:cs="Verdana"/>
                <w:b/>
                <w:highlight w:val="white"/>
                <w:u w:val="single"/>
              </w:rPr>
            </w:pPr>
          </w:p>
          <w:p w:rsidR="0020526F" w:rsidRPr="00CD2D8A" w:rsidRDefault="0020526F" w:rsidP="003556E4">
            <w:pPr>
              <w:spacing w:after="0" w:line="240" w:lineRule="auto"/>
              <w:ind w:left="57" w:right="57"/>
              <w:rPr>
                <w:rFonts w:ascii="Verdana" w:eastAsia="Verdana" w:hAnsi="Verdana" w:cs="Verdana"/>
                <w:b/>
                <w:highlight w:val="white"/>
                <w:u w:val="single"/>
              </w:rPr>
            </w:pPr>
            <w:r w:rsidRPr="00CD2D8A">
              <w:rPr>
                <w:rFonts w:ascii="Verdana" w:eastAsia="Verdana" w:hAnsi="Verdana" w:cs="Verdana"/>
                <w:b/>
                <w:highlight w:val="white"/>
                <w:u w:val="single"/>
              </w:rPr>
              <w:t>Pautas de avaliação</w:t>
            </w:r>
            <w:r>
              <w:rPr>
                <w:rFonts w:ascii="Verdana" w:eastAsia="Verdana" w:hAnsi="Verdana" w:cs="Verdana"/>
                <w:b/>
                <w:highlight w:val="white"/>
                <w:u w:val="single"/>
              </w:rPr>
              <w:t xml:space="preserve"> </w:t>
            </w:r>
            <w:r w:rsidRPr="00CD2D8A">
              <w:rPr>
                <w:rFonts w:ascii="Verdana" w:eastAsia="Verdana" w:hAnsi="Verdana" w:cs="Verdana"/>
                <w:b/>
                <w:highlight w:val="white"/>
                <w:u w:val="single"/>
              </w:rPr>
              <w:t>Externa</w:t>
            </w:r>
          </w:p>
          <w:p w:rsidR="0020526F" w:rsidRPr="00FC6C03" w:rsidRDefault="0020526F" w:rsidP="003556E4">
            <w:pPr>
              <w:spacing w:after="0" w:line="240" w:lineRule="auto"/>
              <w:ind w:left="57" w:right="57"/>
              <w:rPr>
                <w:rFonts w:ascii="Verdana" w:eastAsia="Verdana" w:hAnsi="Verdana" w:cs="Verdana"/>
                <w:highlight w:val="white"/>
              </w:rPr>
            </w:pPr>
            <w:r w:rsidRPr="00FC6C03">
              <w:rPr>
                <w:rFonts w:ascii="Verdana" w:eastAsia="Verdana" w:hAnsi="Verdana" w:cs="Verdana"/>
                <w:highlight w:val="white"/>
              </w:rPr>
              <w:t>3.º; ES-CCH</w:t>
            </w:r>
          </w:p>
        </w:tc>
        <w:tc>
          <w:tcPr>
            <w:tcW w:w="3118"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p w:rsidR="0020526F" w:rsidRPr="00FC6C03" w:rsidRDefault="0020526F" w:rsidP="003556E4">
            <w:pPr>
              <w:spacing w:after="0"/>
              <w:ind w:left="57" w:right="57"/>
              <w:rPr>
                <w:rFonts w:ascii="Verdana" w:eastAsia="Verdana" w:hAnsi="Verdana" w:cs="Verdana"/>
                <w:highlight w:val="white"/>
              </w:rPr>
            </w:pPr>
          </w:p>
        </w:tc>
      </w:tr>
      <w:tr w:rsidR="0020526F" w:rsidTr="003556E4">
        <w:trPr>
          <w:trHeight w:hRule="exact" w:val="1032"/>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ind w:left="57" w:right="57"/>
              <w:rPr>
                <w:rFonts w:ascii="Verdana" w:eastAsia="Verdana" w:hAnsi="Verdana" w:cs="Verdana"/>
              </w:rPr>
            </w:pPr>
            <w:r>
              <w:rPr>
                <w:rFonts w:ascii="Verdana" w:eastAsia="Verdana" w:hAnsi="Verdana" w:cs="Verdana"/>
                <w:b/>
              </w:rPr>
              <w:t>Janela 18/19</w:t>
            </w:r>
            <w:r w:rsidRPr="00FC6C03">
              <w:rPr>
                <w:rFonts w:ascii="Verdana" w:eastAsia="Verdana" w:hAnsi="Verdana" w:cs="Verdana"/>
                <w:b/>
              </w:rPr>
              <w:t xml:space="preserve">- </w:t>
            </w:r>
            <w:r w:rsidRPr="00C52FF1">
              <w:rPr>
                <w:rFonts w:ascii="Verdana" w:eastAsia="Verdana" w:hAnsi="Verdana" w:cs="Verdana"/>
              </w:rPr>
              <w:t xml:space="preserve">Sala OfA </w:t>
            </w:r>
            <w:r>
              <w:rPr>
                <w:rFonts w:ascii="Verdana" w:eastAsia="Verdana" w:hAnsi="Verdana" w:cs="Verdana"/>
              </w:rPr>
              <w:t xml:space="preserve">         </w:t>
            </w:r>
            <w:r w:rsidRPr="00C52FF1">
              <w:rPr>
                <w:rFonts w:ascii="Verdana" w:eastAsia="Verdana" w:hAnsi="Verdana" w:cs="Verdana"/>
              </w:rPr>
              <w:t xml:space="preserve">(Pav A3A) </w:t>
            </w:r>
          </w:p>
          <w:p w:rsidR="0020526F" w:rsidRDefault="0020526F" w:rsidP="003556E4">
            <w:pPr>
              <w:ind w:left="57" w:right="57"/>
              <w:rPr>
                <w:rFonts w:ascii="Verdana" w:eastAsia="Verdana" w:hAnsi="Verdana" w:cs="Verdana"/>
                <w:b/>
              </w:rPr>
            </w:pPr>
            <w:r>
              <w:rPr>
                <w:rFonts w:ascii="Verdana" w:eastAsia="Verdana" w:hAnsi="Verdana" w:cs="Verdana"/>
              </w:rPr>
              <w:t xml:space="preserve"> </w:t>
            </w:r>
          </w:p>
        </w:tc>
        <w:tc>
          <w:tcPr>
            <w:tcW w:w="3118" w:type="dxa"/>
            <w:vMerge/>
            <w:tcBorders>
              <w:left w:val="nil"/>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p>
        </w:tc>
        <w:tc>
          <w:tcPr>
            <w:tcW w:w="3118" w:type="dxa"/>
            <w:vMerge/>
            <w:tcBorders>
              <w:left w:val="nil"/>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p>
        </w:tc>
      </w:tr>
      <w:tr w:rsidR="0020526F" w:rsidTr="003556E4">
        <w:trPr>
          <w:trHeight w:hRule="exact" w:val="1034"/>
          <w:jc w:val="center"/>
        </w:trPr>
        <w:tc>
          <w:tcPr>
            <w:tcW w:w="425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Default="0020526F" w:rsidP="003556E4">
            <w:pPr>
              <w:ind w:left="57" w:right="57"/>
              <w:rPr>
                <w:rFonts w:ascii="Verdana" w:eastAsia="Verdana" w:hAnsi="Verdana" w:cs="Verdana"/>
                <w:b/>
              </w:rPr>
            </w:pPr>
            <w:r w:rsidRPr="00C52FF1">
              <w:rPr>
                <w:rFonts w:ascii="Verdana" w:eastAsia="Verdana" w:hAnsi="Verdana" w:cs="Verdana"/>
                <w:b/>
              </w:rPr>
              <w:t xml:space="preserve">Janela </w:t>
            </w:r>
            <w:r>
              <w:rPr>
                <w:rFonts w:ascii="Verdana" w:eastAsia="Verdana" w:hAnsi="Verdana" w:cs="Verdana"/>
                <w:b/>
              </w:rPr>
              <w:t>20/38</w:t>
            </w:r>
            <w:r w:rsidRPr="00C52FF1">
              <w:rPr>
                <w:rFonts w:ascii="Verdana" w:eastAsia="Verdana" w:hAnsi="Verdana" w:cs="Verdana"/>
                <w:b/>
              </w:rPr>
              <w:t xml:space="preserve"> </w:t>
            </w:r>
            <w:r>
              <w:rPr>
                <w:rFonts w:ascii="Verdana" w:eastAsia="Verdana" w:hAnsi="Verdana" w:cs="Verdana"/>
                <w:b/>
              </w:rPr>
              <w:t>–</w:t>
            </w:r>
            <w:r w:rsidRPr="00C52FF1">
              <w:rPr>
                <w:rFonts w:ascii="Verdana" w:eastAsia="Verdana" w:hAnsi="Verdana" w:cs="Verdana"/>
                <w:b/>
              </w:rPr>
              <w:t xml:space="preserve"> </w:t>
            </w:r>
            <w:r w:rsidRPr="00C52FF1">
              <w:rPr>
                <w:rFonts w:ascii="Verdana" w:eastAsia="Verdana" w:hAnsi="Verdana" w:cs="Verdana"/>
              </w:rPr>
              <w:t>Refeitório</w:t>
            </w:r>
          </w:p>
        </w:tc>
        <w:tc>
          <w:tcPr>
            <w:tcW w:w="3118" w:type="dxa"/>
            <w:vMerge/>
            <w:tcBorders>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p>
        </w:tc>
        <w:tc>
          <w:tcPr>
            <w:tcW w:w="3118" w:type="dxa"/>
            <w:vMerge/>
            <w:tcBorders>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Janela</w:t>
            </w:r>
            <w:r w:rsidRPr="00FC6C03">
              <w:rPr>
                <w:rFonts w:ascii="Verdana" w:eastAsia="Verdana" w:hAnsi="Verdana" w:cs="Verdana"/>
                <w:b/>
              </w:rPr>
              <w:t xml:space="preserve"> </w:t>
            </w:r>
            <w:r>
              <w:rPr>
                <w:rFonts w:ascii="Verdana" w:eastAsia="Verdana" w:hAnsi="Verdana" w:cs="Verdana"/>
                <w:b/>
              </w:rPr>
              <w:t>39/47</w:t>
            </w:r>
            <w:r w:rsidRPr="00FC6C03">
              <w:rPr>
                <w:rFonts w:ascii="Verdana" w:eastAsia="Verdana" w:hAnsi="Verdana" w:cs="Verdana"/>
                <w:b/>
              </w:rPr>
              <w:t xml:space="preserve">  </w:t>
            </w:r>
            <w:r w:rsidRPr="00C52FF1">
              <w:rPr>
                <w:rFonts w:ascii="Verdana" w:eastAsia="Verdana" w:hAnsi="Verdana" w:cs="Verdana"/>
              </w:rPr>
              <w:t>- Secretaria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C52FF1" w:rsidRDefault="0020526F" w:rsidP="003556E4">
            <w:pPr>
              <w:spacing w:after="0"/>
              <w:ind w:left="57" w:right="57"/>
              <w:rPr>
                <w:rFonts w:ascii="Verdana" w:eastAsia="Verdana" w:hAnsi="Verdana" w:cs="Verdana"/>
                <w:b/>
                <w:highlight w:val="white"/>
              </w:rPr>
            </w:pPr>
            <w:r w:rsidRPr="00C52FF1">
              <w:rPr>
                <w:rFonts w:ascii="Verdana" w:eastAsia="Verdana" w:hAnsi="Verdana" w:cs="Verdana"/>
                <w:b/>
                <w:highlight w:val="white"/>
              </w:rPr>
              <w:t>Exames</w:t>
            </w:r>
          </w:p>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Pautas de Chamada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p w:rsidR="0020526F" w:rsidRPr="00FC6C03" w:rsidRDefault="0020526F" w:rsidP="003556E4">
            <w:pPr>
              <w:spacing w:after="0"/>
              <w:ind w:left="57" w:right="57"/>
              <w:rPr>
                <w:rFonts w:ascii="Verdana" w:eastAsia="Verdana" w:hAnsi="Verdana" w:cs="Verdana"/>
                <w:highlight w:val="white"/>
              </w:rPr>
            </w:pPr>
          </w:p>
        </w:tc>
      </w:tr>
      <w:tr w:rsidR="0020526F" w:rsidTr="003556E4">
        <w:trPr>
          <w:trHeight w:hRule="exact" w:val="680"/>
          <w:jc w:val="center"/>
        </w:trPr>
        <w:tc>
          <w:tcPr>
            <w:tcW w:w="425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Janela</w:t>
            </w:r>
            <w:r w:rsidRPr="00FC6C03">
              <w:rPr>
                <w:rFonts w:ascii="Verdana" w:eastAsia="Verdana" w:hAnsi="Verdana" w:cs="Verdana"/>
                <w:b/>
              </w:rPr>
              <w:t xml:space="preserve"> </w:t>
            </w:r>
            <w:r>
              <w:rPr>
                <w:rFonts w:ascii="Verdana" w:eastAsia="Verdana" w:hAnsi="Verdana" w:cs="Verdana"/>
                <w:b/>
              </w:rPr>
              <w:t>48/49</w:t>
            </w:r>
            <w:r w:rsidRPr="00FC6C03">
              <w:rPr>
                <w:rFonts w:ascii="Verdana" w:eastAsia="Verdana" w:hAnsi="Verdana" w:cs="Verdana"/>
                <w:b/>
              </w:rPr>
              <w:t xml:space="preserve"> </w:t>
            </w:r>
            <w:r w:rsidRPr="00C52FF1">
              <w:rPr>
                <w:rFonts w:ascii="Verdana" w:eastAsia="Verdana" w:hAnsi="Verdana" w:cs="Verdana"/>
              </w:rPr>
              <w:t>–</w:t>
            </w:r>
            <w:r>
              <w:rPr>
                <w:rFonts w:ascii="Verdana" w:eastAsia="Verdana" w:hAnsi="Verdana" w:cs="Verdana"/>
              </w:rPr>
              <w:t xml:space="preserve"> </w:t>
            </w:r>
            <w:r w:rsidRPr="00C52FF1">
              <w:rPr>
                <w:rFonts w:ascii="Verdana" w:eastAsia="Verdana" w:hAnsi="Verdana" w:cs="Verdana"/>
              </w:rPr>
              <w:t>Sala L</w:t>
            </w:r>
            <w:r>
              <w:rPr>
                <w:rFonts w:ascii="Verdana" w:eastAsia="Verdana" w:hAnsi="Verdana" w:cs="Verdana"/>
              </w:rPr>
              <w:t>F</w:t>
            </w:r>
            <w:r w:rsidRPr="00C52FF1">
              <w:rPr>
                <w:rFonts w:ascii="Verdana" w:eastAsia="Verdana" w:hAnsi="Verdana" w:cs="Verdana"/>
              </w:rPr>
              <w:t>1</w:t>
            </w:r>
            <w:r>
              <w:rPr>
                <w:rFonts w:ascii="Verdana" w:eastAsia="Verdana" w:hAnsi="Verdana" w:cs="Verdana"/>
              </w:rPr>
              <w:t xml:space="preserve">       </w:t>
            </w:r>
            <w:r w:rsidRPr="00C52FF1">
              <w:rPr>
                <w:rFonts w:ascii="Verdana" w:eastAsia="Verdana" w:hAnsi="Verdana" w:cs="Verdana"/>
              </w:rPr>
              <w:t>(Pav. A3)</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highlight w:val="white"/>
              </w:rPr>
            </w:pPr>
            <w:r w:rsidRPr="002165BC">
              <w:rPr>
                <w:rFonts w:ascii="Verdana" w:eastAsia="Verdana" w:hAnsi="Verdana" w:cs="Verdana"/>
                <w:b/>
              </w:rPr>
              <w:t>Classificações</w:t>
            </w:r>
          </w:p>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Cursos Profissionais</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Coordenador(a) CP</w:t>
            </w:r>
          </w:p>
          <w:p w:rsidR="0020526F" w:rsidRPr="00FC6C03" w:rsidRDefault="0020526F" w:rsidP="003556E4">
            <w:pPr>
              <w:spacing w:after="0"/>
              <w:ind w:left="57" w:right="57"/>
              <w:rPr>
                <w:rFonts w:ascii="Verdana" w:eastAsia="Verdana" w:hAnsi="Verdana" w:cs="Verdana"/>
                <w:highlight w:val="white"/>
              </w:rPr>
            </w:pPr>
          </w:p>
        </w:tc>
      </w:tr>
      <w:tr w:rsidR="0020526F" w:rsidTr="003556E4">
        <w:trPr>
          <w:trHeight w:hRule="exact" w:val="957"/>
          <w:jc w:val="center"/>
        </w:trPr>
        <w:tc>
          <w:tcPr>
            <w:tcW w:w="42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Janela interior 50</w:t>
            </w:r>
            <w:r w:rsidRPr="00FC6C03">
              <w:rPr>
                <w:rFonts w:ascii="Verdana" w:eastAsia="Verdana" w:hAnsi="Verdana" w:cs="Verdana"/>
                <w:b/>
              </w:rPr>
              <w:t xml:space="preserve"> </w:t>
            </w:r>
            <w:r>
              <w:rPr>
                <w:rFonts w:ascii="Verdana" w:eastAsia="Verdana" w:hAnsi="Verdana" w:cs="Verdana"/>
                <w:b/>
              </w:rPr>
              <w:t xml:space="preserve">- </w:t>
            </w:r>
            <w:r w:rsidRPr="00C52FF1">
              <w:rPr>
                <w:rFonts w:ascii="Verdana" w:eastAsia="Verdana" w:hAnsi="Verdana" w:cs="Verdana"/>
              </w:rPr>
              <w:t>sala de professores</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 xml:space="preserve">Orçamento Participativo, </w:t>
            </w:r>
            <w:r w:rsidRPr="00844F2A">
              <w:rPr>
                <w:rFonts w:ascii="Verdana" w:eastAsia="Verdana" w:hAnsi="Verdana" w:cs="Verdana"/>
                <w:sz w:val="20"/>
                <w:highlight w:val="white"/>
              </w:rPr>
              <w:t>Associação de Estudantes</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p w:rsidR="0020526F" w:rsidRPr="00FC6C03" w:rsidRDefault="0020526F" w:rsidP="003556E4">
            <w:pPr>
              <w:spacing w:after="0"/>
              <w:ind w:left="57" w:right="57"/>
              <w:rPr>
                <w:rFonts w:ascii="Verdana" w:eastAsia="Verdana" w:hAnsi="Verdana" w:cs="Verdana"/>
                <w:highlight w:val="white"/>
              </w:rPr>
            </w:pPr>
          </w:p>
        </w:tc>
      </w:tr>
      <w:tr w:rsidR="0020526F" w:rsidTr="003556E4">
        <w:trPr>
          <w:trHeight w:hRule="exact" w:val="1174"/>
          <w:jc w:val="center"/>
        </w:trPr>
        <w:tc>
          <w:tcPr>
            <w:tcW w:w="425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b/>
              </w:rPr>
            </w:pPr>
            <w:r>
              <w:rPr>
                <w:rFonts w:ascii="Verdana" w:eastAsia="Verdana" w:hAnsi="Verdana" w:cs="Verdana"/>
                <w:b/>
              </w:rPr>
              <w:t>Janela interior 51</w:t>
            </w:r>
            <w:r w:rsidRPr="00FC6C03">
              <w:rPr>
                <w:rFonts w:ascii="Verdana" w:eastAsia="Verdana" w:hAnsi="Verdana" w:cs="Verdana"/>
                <w:b/>
              </w:rPr>
              <w:t xml:space="preserve"> </w:t>
            </w:r>
            <w:r>
              <w:rPr>
                <w:rFonts w:ascii="Verdana" w:eastAsia="Verdana" w:hAnsi="Verdana" w:cs="Verdana"/>
                <w:b/>
              </w:rPr>
              <w:t xml:space="preserve">- </w:t>
            </w:r>
            <w:r w:rsidRPr="00C52FF1">
              <w:rPr>
                <w:rFonts w:ascii="Verdana" w:eastAsia="Verdana" w:hAnsi="Verdana" w:cs="Verdana"/>
              </w:rPr>
              <w:t>sala de professores</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844F2A" w:rsidRDefault="0020526F" w:rsidP="003556E4">
            <w:pPr>
              <w:spacing w:after="0"/>
              <w:ind w:left="57" w:right="57"/>
              <w:rPr>
                <w:rFonts w:ascii="Verdana" w:eastAsia="Verdana" w:hAnsi="Verdana" w:cs="Verdana"/>
                <w:sz w:val="20"/>
                <w:highlight w:val="white"/>
              </w:rPr>
            </w:pPr>
            <w:r w:rsidRPr="00844F2A">
              <w:rPr>
                <w:rFonts w:ascii="Verdana" w:eastAsia="Verdana" w:hAnsi="Verdana" w:cs="Verdana"/>
                <w:sz w:val="20"/>
                <w:highlight w:val="white"/>
              </w:rPr>
              <w:t>Divulgação de conteúdos de natureza cívica e científica de interesse para os alunos</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p w:rsidR="0020526F" w:rsidRPr="00FC6C03" w:rsidRDefault="0020526F" w:rsidP="003556E4">
            <w:pPr>
              <w:spacing w:after="0"/>
              <w:ind w:left="57" w:right="57"/>
              <w:rPr>
                <w:rFonts w:ascii="Verdana" w:eastAsia="Verdana" w:hAnsi="Verdana" w:cs="Verdana"/>
                <w:highlight w:val="white"/>
              </w:rPr>
            </w:pPr>
          </w:p>
        </w:tc>
      </w:tr>
      <w:tr w:rsidR="0020526F" w:rsidTr="003556E4">
        <w:trPr>
          <w:trHeight w:hRule="exact" w:val="1177"/>
          <w:jc w:val="center"/>
        </w:trPr>
        <w:tc>
          <w:tcPr>
            <w:tcW w:w="42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b/>
              </w:rPr>
            </w:pPr>
            <w:r>
              <w:rPr>
                <w:rFonts w:ascii="Verdana" w:eastAsia="Verdana" w:hAnsi="Verdana" w:cs="Verdana"/>
                <w:b/>
              </w:rPr>
              <w:t xml:space="preserve">Janela interior 52- </w:t>
            </w:r>
            <w:r w:rsidRPr="00844F2A">
              <w:rPr>
                <w:rFonts w:ascii="Verdana" w:eastAsia="Verdana" w:hAnsi="Verdana" w:cs="Verdana"/>
              </w:rPr>
              <w:t>sala de professores</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844F2A" w:rsidRDefault="0020526F" w:rsidP="003556E4">
            <w:pPr>
              <w:spacing w:after="0"/>
              <w:ind w:left="57" w:right="57"/>
              <w:rPr>
                <w:rFonts w:ascii="Verdana" w:eastAsia="Verdana" w:hAnsi="Verdana" w:cs="Verdana"/>
                <w:sz w:val="18"/>
                <w:highlight w:val="white"/>
              </w:rPr>
            </w:pPr>
            <w:r w:rsidRPr="00844F2A">
              <w:rPr>
                <w:rFonts w:ascii="Verdana" w:eastAsia="Verdana" w:hAnsi="Verdana" w:cs="Verdana"/>
                <w:sz w:val="18"/>
                <w:highlight w:val="white"/>
              </w:rPr>
              <w:t>Divulgação de eventos e atividades de interesse para os alunos (internas e externas)</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p w:rsidR="0020526F" w:rsidRPr="00FC6C03" w:rsidRDefault="0020526F" w:rsidP="003556E4">
            <w:pPr>
              <w:spacing w:after="0"/>
              <w:ind w:left="57" w:right="57"/>
              <w:rPr>
                <w:rFonts w:ascii="Verdana" w:eastAsia="Verdana" w:hAnsi="Verdana" w:cs="Verdana"/>
                <w:highlight w:val="white"/>
              </w:rPr>
            </w:pPr>
          </w:p>
        </w:tc>
      </w:tr>
      <w:tr w:rsidR="0020526F" w:rsidRPr="000741A0" w:rsidTr="003556E4">
        <w:trPr>
          <w:trHeight w:hRule="exact" w:val="730"/>
          <w:jc w:val="center"/>
        </w:trPr>
        <w:tc>
          <w:tcPr>
            <w:tcW w:w="10491" w:type="dxa"/>
            <w:gridSpan w:val="3"/>
            <w:tcBorders>
              <w:top w:val="nil"/>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vAlign w:val="center"/>
          </w:tcPr>
          <w:p w:rsidR="0020526F" w:rsidRPr="000741A0" w:rsidRDefault="0020526F" w:rsidP="003556E4">
            <w:pPr>
              <w:spacing w:after="0"/>
              <w:jc w:val="center"/>
              <w:rPr>
                <w:rFonts w:ascii="Verdana" w:eastAsia="Verdana" w:hAnsi="Verdana" w:cs="Verdana"/>
                <w:b/>
              </w:rPr>
            </w:pPr>
            <w:r w:rsidRPr="000741A0">
              <w:rPr>
                <w:rFonts w:ascii="Verdana" w:eastAsia="Verdana" w:hAnsi="Verdana" w:cs="Verdana"/>
                <w:b/>
              </w:rPr>
              <w:t>EXPOSITORES</w:t>
            </w:r>
            <w:r>
              <w:rPr>
                <w:rFonts w:ascii="Verdana" w:eastAsia="Verdana" w:hAnsi="Verdana" w:cs="Verdana"/>
                <w:b/>
              </w:rPr>
              <w:t xml:space="preserve"> (E)</w:t>
            </w:r>
          </w:p>
        </w:tc>
      </w:tr>
      <w:tr w:rsidR="0020526F" w:rsidTr="0020526F">
        <w:trPr>
          <w:trHeight w:hRule="exact" w:val="680"/>
          <w:jc w:val="center"/>
        </w:trPr>
        <w:tc>
          <w:tcPr>
            <w:tcW w:w="425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Expositor 1 -</w:t>
            </w:r>
            <w:r w:rsidRPr="000741A0">
              <w:rPr>
                <w:rFonts w:ascii="Verdana" w:eastAsia="Verdana" w:hAnsi="Verdana" w:cs="Verdana"/>
              </w:rPr>
              <w:t>ao lado da LF1  pavilhão A3</w:t>
            </w:r>
            <w:r w:rsidRPr="00FC6C03">
              <w:rPr>
                <w:rFonts w:ascii="Verdana" w:eastAsia="Verdana" w:hAnsi="Verdana" w:cs="Verdana"/>
                <w:b/>
              </w:rPr>
              <w:t xml:space="preserve"> </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Desporto Escolar</w:t>
            </w:r>
          </w:p>
          <w:p w:rsidR="0020526F" w:rsidRPr="00FC6C03" w:rsidRDefault="0020526F" w:rsidP="003556E4">
            <w:pPr>
              <w:spacing w:after="0"/>
              <w:ind w:left="57" w:right="57"/>
              <w:rPr>
                <w:rFonts w:ascii="Verdana" w:eastAsia="Verdana" w:hAnsi="Verdana" w:cs="Verdana"/>
                <w:highlight w:val="white"/>
              </w:rPr>
            </w:pP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Coord. DE</w:t>
            </w:r>
          </w:p>
        </w:tc>
      </w:tr>
      <w:tr w:rsidR="0020526F" w:rsidTr="00164E49">
        <w:trPr>
          <w:trHeight w:hRule="exact" w:val="680"/>
          <w:jc w:val="center"/>
        </w:trPr>
        <w:tc>
          <w:tcPr>
            <w:tcW w:w="425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lastRenderedPageBreak/>
              <w:t>Expositor 2 -</w:t>
            </w:r>
            <w:r w:rsidRPr="000741A0">
              <w:rPr>
                <w:rFonts w:ascii="Verdana" w:eastAsia="Verdana" w:hAnsi="Verdana" w:cs="Verdana"/>
              </w:rPr>
              <w:t>ao lado da LF2  pavilhão A3</w:t>
            </w:r>
            <w:r w:rsidRPr="00FC6C03">
              <w:rPr>
                <w:rFonts w:ascii="Verdana" w:eastAsia="Verdana" w:hAnsi="Verdana" w:cs="Verdana"/>
                <w:b/>
              </w:rPr>
              <w:t xml:space="preserve"> </w:t>
            </w:r>
          </w:p>
        </w:tc>
        <w:tc>
          <w:tcPr>
            <w:tcW w:w="311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Desporto Escolar</w:t>
            </w:r>
          </w:p>
        </w:tc>
        <w:tc>
          <w:tcPr>
            <w:tcW w:w="311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Coord. DE</w:t>
            </w:r>
          </w:p>
        </w:tc>
      </w:tr>
      <w:tr w:rsidR="0020526F" w:rsidTr="00164E49">
        <w:trPr>
          <w:trHeight w:hRule="exact" w:val="680"/>
          <w:jc w:val="center"/>
        </w:trPr>
        <w:tc>
          <w:tcPr>
            <w:tcW w:w="42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 xml:space="preserve">Expositor 3 - </w:t>
            </w:r>
            <w:r w:rsidRPr="000741A0">
              <w:rPr>
                <w:rFonts w:ascii="Verdana" w:eastAsia="Verdana" w:hAnsi="Verdana" w:cs="Verdana"/>
              </w:rPr>
              <w:t>ao lado da LQ1  pavilhão A3</w:t>
            </w:r>
            <w:r w:rsidRPr="00FC6C03">
              <w:rPr>
                <w:rFonts w:ascii="Verdana" w:eastAsia="Verdana" w:hAnsi="Verdana" w:cs="Verdana"/>
                <w:b/>
              </w:rPr>
              <w:t xml:space="preserve"> </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Desporto Escolar</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Coord. DE</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 xml:space="preserve">Expositor 4 - </w:t>
            </w:r>
            <w:r w:rsidRPr="000741A0">
              <w:rPr>
                <w:rFonts w:ascii="Verdana" w:eastAsia="Verdana" w:hAnsi="Verdana" w:cs="Verdana"/>
              </w:rPr>
              <w:t>ao lado da LQ2 pavilhão A3</w:t>
            </w:r>
            <w:r w:rsidRPr="00FC6C03">
              <w:rPr>
                <w:rFonts w:ascii="Verdana" w:eastAsia="Verdana" w:hAnsi="Verdana" w:cs="Verdana"/>
                <w:b/>
              </w:rPr>
              <w:t xml:space="preserve">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Museu ESO</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b/>
              </w:rPr>
            </w:pPr>
            <w:r>
              <w:rPr>
                <w:rFonts w:ascii="Verdana" w:eastAsia="Verdana" w:hAnsi="Verdana" w:cs="Verdana"/>
                <w:b/>
              </w:rPr>
              <w:t xml:space="preserve">Expositor 5 - </w:t>
            </w:r>
            <w:r w:rsidRPr="000741A0">
              <w:rPr>
                <w:rFonts w:ascii="Verdana" w:eastAsia="Verdana" w:hAnsi="Verdana" w:cs="Verdana"/>
              </w:rPr>
              <w:t>ao lado da OfA pavilhão A3A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 xml:space="preserve">Exposição de trabalhos de Artes Visuais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Sub Coord. 600</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b/>
              </w:rPr>
            </w:pPr>
            <w:r>
              <w:rPr>
                <w:rFonts w:ascii="Verdana" w:eastAsia="Verdana" w:hAnsi="Verdana" w:cs="Verdana"/>
                <w:b/>
              </w:rPr>
              <w:t xml:space="preserve">Expositor 6 - </w:t>
            </w:r>
            <w:r w:rsidRPr="000741A0">
              <w:rPr>
                <w:rFonts w:ascii="Verdana" w:eastAsia="Verdana" w:hAnsi="Verdana" w:cs="Verdana"/>
              </w:rPr>
              <w:t>ao lado da OfA pavilhão A3A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 xml:space="preserve">Exposição de trabalhos de Artes Visuais </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Sub Coord. 600</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 xml:space="preserve">Expositor 7 - </w:t>
            </w:r>
            <w:r w:rsidRPr="000741A0">
              <w:rPr>
                <w:rFonts w:ascii="Verdana" w:eastAsia="Verdana" w:hAnsi="Verdana" w:cs="Verdana"/>
              </w:rPr>
              <w:t>ao lado da LB1 pavilhão A3A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Biologia e Geologia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Sub coord. 520</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b/>
              </w:rPr>
            </w:pPr>
            <w:r>
              <w:rPr>
                <w:rFonts w:ascii="Verdana" w:eastAsia="Verdana" w:hAnsi="Verdana" w:cs="Verdana"/>
                <w:b/>
              </w:rPr>
              <w:t xml:space="preserve">Expositor 8 - </w:t>
            </w:r>
            <w:r w:rsidRPr="000741A0">
              <w:rPr>
                <w:rFonts w:ascii="Verdana" w:eastAsia="Verdana" w:hAnsi="Verdana" w:cs="Verdana"/>
              </w:rPr>
              <w:t>ao lado do Gab. Gr. 520 -  pavilhão A3A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Biologia e Geologia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Sub coord. 520</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b/>
              </w:rPr>
            </w:pPr>
            <w:r>
              <w:rPr>
                <w:rFonts w:ascii="Verdana" w:eastAsia="Verdana" w:hAnsi="Verdana" w:cs="Verdana"/>
                <w:b/>
              </w:rPr>
              <w:t>Expositor 9 -</w:t>
            </w:r>
            <w:r w:rsidRPr="000741A0">
              <w:rPr>
                <w:rFonts w:ascii="Verdana" w:eastAsia="Verdana" w:hAnsi="Verdana" w:cs="Verdana"/>
              </w:rPr>
              <w:t>ao lado da Biblioteca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Museu ESO</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Direção</w:t>
            </w:r>
          </w:p>
        </w:tc>
      </w:tr>
      <w:tr w:rsidR="0020526F" w:rsidRPr="000741A0" w:rsidTr="0020526F">
        <w:trPr>
          <w:trHeight w:hRule="exact" w:val="659"/>
          <w:jc w:val="center"/>
        </w:trPr>
        <w:tc>
          <w:tcPr>
            <w:tcW w:w="10491" w:type="dxa"/>
            <w:gridSpan w:val="3"/>
            <w:tcBorders>
              <w:top w:val="nil"/>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vAlign w:val="center"/>
          </w:tcPr>
          <w:p w:rsidR="0020526F" w:rsidRPr="000741A0" w:rsidRDefault="0020526F" w:rsidP="003556E4">
            <w:pPr>
              <w:spacing w:after="0"/>
              <w:jc w:val="center"/>
              <w:rPr>
                <w:rFonts w:ascii="Verdana" w:eastAsia="Verdana" w:hAnsi="Verdana" w:cs="Verdana"/>
                <w:b/>
              </w:rPr>
            </w:pPr>
            <w:r w:rsidRPr="000741A0">
              <w:rPr>
                <w:rFonts w:ascii="Verdana" w:eastAsia="Verdana" w:hAnsi="Verdana" w:cs="Verdana"/>
                <w:b/>
              </w:rPr>
              <w:t>OUTROS</w:t>
            </w:r>
          </w:p>
        </w:tc>
      </w:tr>
      <w:tr w:rsidR="0020526F" w:rsidTr="003556E4">
        <w:trPr>
          <w:trHeight w:hRule="exact" w:val="1036"/>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b/>
              </w:rPr>
            </w:pPr>
            <w:r>
              <w:rPr>
                <w:rFonts w:ascii="Verdana" w:eastAsia="Verdana" w:hAnsi="Verdana" w:cs="Verdana"/>
                <w:b/>
              </w:rPr>
              <w:t>Portas ou parede dos gabinetes</w:t>
            </w:r>
          </w:p>
          <w:p w:rsidR="0020526F" w:rsidRPr="00FC6C03" w:rsidRDefault="0020526F" w:rsidP="003556E4">
            <w:pPr>
              <w:spacing w:after="0"/>
              <w:ind w:left="57" w:right="57"/>
              <w:rPr>
                <w:rFonts w:ascii="Verdana" w:eastAsia="Verdana" w:hAnsi="Verdana" w:cs="Verdana"/>
                <w:b/>
              </w:rPr>
            </w:pPr>
            <w:r w:rsidRPr="00FC6C03">
              <w:rPr>
                <w:rFonts w:ascii="Verdana" w:eastAsia="Verdana" w:hAnsi="Verdana" w:cs="Verdana"/>
                <w:b/>
              </w:rPr>
              <w:t>(SPO, EE, CQ Biblioteca</w:t>
            </w:r>
            <w:r>
              <w:rPr>
                <w:rFonts w:ascii="Verdana" w:eastAsia="Verdana" w:hAnsi="Verdana" w:cs="Verdana"/>
                <w:b/>
              </w:rPr>
              <w:t>)</w:t>
            </w:r>
            <w:r w:rsidRPr="00FC6C03">
              <w:rPr>
                <w:rFonts w:ascii="Verdana" w:eastAsia="Verdana" w:hAnsi="Verdana" w:cs="Verdana"/>
                <w:b/>
              </w:rPr>
              <w:t xml:space="preserve"> Escolar)</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844F2A" w:rsidRDefault="0020526F" w:rsidP="003556E4">
            <w:pPr>
              <w:spacing w:after="0"/>
              <w:ind w:left="57" w:right="57"/>
              <w:rPr>
                <w:rFonts w:ascii="Verdana" w:eastAsia="Verdana" w:hAnsi="Verdana" w:cs="Verdana"/>
                <w:sz w:val="18"/>
                <w:highlight w:val="white"/>
              </w:rPr>
            </w:pPr>
            <w:r w:rsidRPr="00844F2A">
              <w:rPr>
                <w:rFonts w:ascii="Verdana" w:eastAsia="Verdana" w:hAnsi="Verdana" w:cs="Verdana"/>
                <w:sz w:val="18"/>
                <w:highlight w:val="white"/>
              </w:rPr>
              <w:t>Horários e contactos da equipa e organização dos serviços.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Responsáveis pelos serviços</w:t>
            </w:r>
          </w:p>
        </w:tc>
      </w:tr>
      <w:tr w:rsidR="0020526F" w:rsidTr="003556E4">
        <w:trPr>
          <w:trHeight w:hRule="exact" w:val="896"/>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Default="0020526F" w:rsidP="003556E4">
            <w:pPr>
              <w:spacing w:after="0"/>
              <w:ind w:left="57" w:right="57"/>
              <w:rPr>
                <w:rFonts w:ascii="Verdana" w:eastAsia="Verdana" w:hAnsi="Verdana" w:cs="Verdana"/>
                <w:b/>
              </w:rPr>
            </w:pPr>
            <w:r>
              <w:rPr>
                <w:rFonts w:ascii="Verdana" w:eastAsia="Verdana" w:hAnsi="Verdana" w:cs="Verdana"/>
                <w:b/>
              </w:rPr>
              <w:t>Gabinetes disciplinares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844F2A" w:rsidRDefault="0020526F" w:rsidP="003556E4">
            <w:pPr>
              <w:spacing w:after="0"/>
              <w:ind w:left="57" w:right="57"/>
              <w:rPr>
                <w:rFonts w:ascii="Verdana" w:eastAsia="Verdana" w:hAnsi="Verdana" w:cs="Verdana"/>
                <w:sz w:val="18"/>
                <w:highlight w:val="white"/>
              </w:rPr>
            </w:pPr>
            <w:r w:rsidRPr="00844F2A">
              <w:rPr>
                <w:rFonts w:ascii="Verdana" w:eastAsia="Verdana" w:hAnsi="Verdana" w:cs="Verdana"/>
                <w:sz w:val="18"/>
                <w:highlight w:val="white"/>
              </w:rPr>
              <w:t>Horários de funcionamento; e atendimento do subcoordenador</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Coordenador do Grupo disciplinar</w:t>
            </w:r>
          </w:p>
        </w:tc>
      </w:tr>
      <w:tr w:rsidR="0020526F" w:rsidTr="003556E4">
        <w:trPr>
          <w:trHeight w:hRule="exact" w:val="680"/>
          <w:jc w:val="center"/>
        </w:trPr>
        <w:tc>
          <w:tcPr>
            <w:tcW w:w="42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b/>
              </w:rPr>
            </w:pPr>
            <w:r>
              <w:rPr>
                <w:rFonts w:ascii="Verdana" w:eastAsia="Verdana" w:hAnsi="Verdana" w:cs="Verdana"/>
                <w:b/>
              </w:rPr>
              <w:t>“Kiosk”</w:t>
            </w:r>
            <w:r w:rsidRPr="00FC6C03">
              <w:rPr>
                <w:rFonts w:ascii="Verdana" w:eastAsia="Verdana" w:hAnsi="Verdana" w:cs="Verdana"/>
                <w:b/>
              </w:rPr>
              <w:t xml:space="preserve"> </w:t>
            </w:r>
            <w:r>
              <w:rPr>
                <w:rFonts w:ascii="Verdana" w:eastAsia="Verdana" w:hAnsi="Verdana" w:cs="Verdana"/>
                <w:b/>
              </w:rPr>
              <w:t xml:space="preserve">                                J</w:t>
            </w:r>
            <w:r w:rsidRPr="00FC6C03">
              <w:rPr>
                <w:rFonts w:ascii="Verdana" w:eastAsia="Verdana" w:hAnsi="Verdana" w:cs="Verdana"/>
                <w:b/>
              </w:rPr>
              <w:t>unto à secretaria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844F2A" w:rsidRDefault="0020526F" w:rsidP="003556E4">
            <w:pPr>
              <w:spacing w:after="0"/>
              <w:ind w:left="57" w:right="57"/>
              <w:rPr>
                <w:rFonts w:ascii="Verdana" w:eastAsia="Verdana" w:hAnsi="Verdana" w:cs="Verdana"/>
                <w:sz w:val="20"/>
                <w:highlight w:val="white"/>
              </w:rPr>
            </w:pPr>
            <w:r w:rsidRPr="00844F2A">
              <w:rPr>
                <w:rFonts w:ascii="Verdana" w:eastAsia="Verdana" w:hAnsi="Verdana" w:cs="Verdana"/>
                <w:sz w:val="20"/>
                <w:highlight w:val="white"/>
              </w:rPr>
              <w:t>Zona do Point of Service (POS)</w:t>
            </w:r>
            <w:r>
              <w:rPr>
                <w:rFonts w:ascii="Verdana" w:eastAsia="Verdana" w:hAnsi="Verdana" w:cs="Verdana"/>
                <w:sz w:val="20"/>
                <w:highlight w:val="white"/>
              </w:rPr>
              <w:t xml:space="preserve"> - </w:t>
            </w:r>
            <w:r w:rsidRPr="00844F2A">
              <w:rPr>
                <w:rFonts w:ascii="Verdana" w:eastAsia="Verdana" w:hAnsi="Verdana" w:cs="Verdana"/>
                <w:sz w:val="20"/>
                <w:highlight w:val="white"/>
              </w:rPr>
              <w:t>Leitura de cartões.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0526F" w:rsidRPr="00FC6C03" w:rsidRDefault="0020526F" w:rsidP="003556E4">
            <w:pPr>
              <w:spacing w:after="0"/>
              <w:ind w:left="57" w:right="57"/>
              <w:rPr>
                <w:rFonts w:ascii="Verdana" w:eastAsia="Verdana" w:hAnsi="Verdana" w:cs="Verdana"/>
                <w:highlight w:val="white"/>
              </w:rPr>
            </w:pPr>
            <w:r w:rsidRPr="00FC6C03">
              <w:rPr>
                <w:rFonts w:ascii="Verdana" w:eastAsia="Verdana" w:hAnsi="Verdana" w:cs="Verdana"/>
                <w:highlight w:val="white"/>
              </w:rPr>
              <w:t>Cada utente faz a sua consulta com o cartão da escola</w:t>
            </w:r>
          </w:p>
        </w:tc>
      </w:tr>
    </w:tbl>
    <w:tbl>
      <w:tblPr>
        <w:tblStyle w:val="ae"/>
        <w:tblW w:w="10490" w:type="dxa"/>
        <w:tblInd w:w="-184" w:type="dxa"/>
        <w:tblBorders>
          <w:top w:val="nil"/>
          <w:left w:val="nil"/>
          <w:bottom w:val="nil"/>
          <w:right w:val="nil"/>
          <w:insideH w:val="nil"/>
          <w:insideV w:val="nil"/>
        </w:tblBorders>
        <w:tblLayout w:type="fixed"/>
        <w:tblLook w:val="0600" w:firstRow="0" w:lastRow="0" w:firstColumn="0" w:lastColumn="0" w:noHBand="1" w:noVBand="1"/>
      </w:tblPr>
      <w:tblGrid>
        <w:gridCol w:w="4253"/>
        <w:gridCol w:w="3119"/>
        <w:gridCol w:w="3118"/>
      </w:tblGrid>
      <w:tr w:rsidR="002273D3" w:rsidTr="00164E49">
        <w:trPr>
          <w:trHeight w:val="185"/>
        </w:trPr>
        <w:tc>
          <w:tcPr>
            <w:tcW w:w="10490" w:type="dxa"/>
            <w:gridSpan w:val="3"/>
            <w:tcBorders>
              <w:top w:val="single" w:sz="4" w:space="0" w:color="auto"/>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2273D3" w:rsidRDefault="000E0C11">
            <w:pPr>
              <w:ind w:left="57" w:right="57"/>
              <w:jc w:val="center"/>
              <w:rPr>
                <w:rFonts w:ascii="Verdana" w:eastAsia="Verdana" w:hAnsi="Verdana" w:cs="Verdana"/>
                <w:b/>
                <w:color w:val="17365D"/>
              </w:rPr>
            </w:pPr>
            <w:r>
              <w:rPr>
                <w:rFonts w:ascii="Verdana" w:eastAsia="Verdana" w:hAnsi="Verdana" w:cs="Verdana"/>
                <w:b/>
                <w:color w:val="17365D"/>
              </w:rPr>
              <w:t>EB Avelar Brotero</w:t>
            </w:r>
          </w:p>
        </w:tc>
      </w:tr>
      <w:tr w:rsidR="002273D3" w:rsidTr="00164E49">
        <w:trPr>
          <w:trHeight w:val="549"/>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Portão da Entrada</w:t>
            </w:r>
          </w:p>
          <w:p w:rsidR="002273D3" w:rsidRDefault="000E0C11">
            <w:pPr>
              <w:ind w:left="57" w:right="57"/>
              <w:jc w:val="both"/>
              <w:rPr>
                <w:rFonts w:ascii="Verdana" w:eastAsia="Verdana" w:hAnsi="Verdana" w:cs="Verdana"/>
                <w:b/>
              </w:rPr>
            </w:pPr>
            <w:r>
              <w:rPr>
                <w:rFonts w:ascii="Verdana" w:eastAsia="Verdana" w:hAnsi="Verdana" w:cs="Verdana"/>
                <w:b/>
              </w:rPr>
              <w:t>Vitrina 1</w:t>
            </w:r>
          </w:p>
        </w:tc>
        <w:tc>
          <w:tcPr>
            <w:tcW w:w="3119"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Informações aos Pais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549"/>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b/>
              </w:rPr>
              <w:t>Janelas 1/2/3</w:t>
            </w:r>
            <w:r>
              <w:rPr>
                <w:rFonts w:ascii="Verdana" w:eastAsia="Verdana" w:hAnsi="Verdana" w:cs="Verdana"/>
              </w:rPr>
              <w:t xml:space="preserve"> </w:t>
            </w:r>
          </w:p>
          <w:p w:rsidR="002273D3" w:rsidRDefault="000E0C11">
            <w:pPr>
              <w:ind w:left="57" w:right="57"/>
              <w:jc w:val="both"/>
              <w:rPr>
                <w:rFonts w:ascii="Verdana" w:eastAsia="Verdana" w:hAnsi="Verdana" w:cs="Verdana"/>
              </w:rPr>
            </w:pPr>
            <w:r>
              <w:rPr>
                <w:rFonts w:ascii="Verdana" w:eastAsia="Verdana" w:hAnsi="Verdana" w:cs="Verdana"/>
              </w:rPr>
              <w:t>Corredor da Entrada (ext)</w:t>
            </w:r>
          </w:p>
        </w:tc>
        <w:tc>
          <w:tcPr>
            <w:tcW w:w="3119"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Turmas e Classificações 5.ºano</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549"/>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b/>
              </w:rPr>
              <w:t>Janelas 4/5</w:t>
            </w:r>
            <w:r>
              <w:rPr>
                <w:rFonts w:ascii="Verdana" w:eastAsia="Verdana" w:hAnsi="Verdana" w:cs="Verdana"/>
              </w:rPr>
              <w:t xml:space="preserve"> </w:t>
            </w:r>
          </w:p>
          <w:p w:rsidR="002273D3" w:rsidRDefault="000E0C11">
            <w:pPr>
              <w:ind w:left="57" w:right="57"/>
              <w:jc w:val="both"/>
              <w:rPr>
                <w:rFonts w:ascii="Verdana" w:eastAsia="Verdana" w:hAnsi="Verdana" w:cs="Verdana"/>
              </w:rPr>
            </w:pPr>
            <w:r>
              <w:rPr>
                <w:rFonts w:ascii="Verdana" w:eastAsia="Verdana" w:hAnsi="Verdana" w:cs="Verdana"/>
              </w:rPr>
              <w:t>Corredor da Entrada (ext)</w:t>
            </w:r>
          </w:p>
        </w:tc>
        <w:tc>
          <w:tcPr>
            <w:tcW w:w="3119"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Turmas e Classificações 6.ºano</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549"/>
        </w:trPr>
        <w:tc>
          <w:tcPr>
            <w:tcW w:w="4253"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b/>
              </w:rPr>
              <w:t xml:space="preserve">Janelas 6/7 </w:t>
            </w:r>
          </w:p>
          <w:p w:rsidR="002273D3" w:rsidRDefault="000E0C11">
            <w:pPr>
              <w:ind w:left="57" w:right="57"/>
              <w:jc w:val="both"/>
              <w:rPr>
                <w:rFonts w:ascii="Verdana" w:eastAsia="Verdana" w:hAnsi="Verdana" w:cs="Verdana"/>
              </w:rPr>
            </w:pPr>
            <w:r>
              <w:rPr>
                <w:rFonts w:ascii="Verdana" w:eastAsia="Verdana" w:hAnsi="Verdana" w:cs="Verdana"/>
              </w:rPr>
              <w:t>Corredor da Entrada (ext)</w:t>
            </w:r>
          </w:p>
        </w:tc>
        <w:tc>
          <w:tcPr>
            <w:tcW w:w="3119" w:type="dxa"/>
            <w:tcBorders>
              <w:top w:val="nil"/>
              <w:left w:val="nil"/>
              <w:bottom w:val="single" w:sz="4" w:space="0" w:color="auto"/>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Turmas e Classificações 7.ºano</w:t>
            </w:r>
          </w:p>
        </w:tc>
        <w:tc>
          <w:tcPr>
            <w:tcW w:w="3118"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549"/>
        </w:trPr>
        <w:tc>
          <w:tcPr>
            <w:tcW w:w="4253"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b/>
              </w:rPr>
              <w:lastRenderedPageBreak/>
              <w:t xml:space="preserve">Janelas 8 </w:t>
            </w:r>
          </w:p>
          <w:p w:rsidR="002273D3" w:rsidRDefault="000E0C11">
            <w:pPr>
              <w:ind w:left="57" w:right="57"/>
              <w:jc w:val="both"/>
              <w:rPr>
                <w:rFonts w:ascii="Verdana" w:eastAsia="Verdana" w:hAnsi="Verdana" w:cs="Verdana"/>
              </w:rPr>
            </w:pPr>
            <w:r>
              <w:rPr>
                <w:rFonts w:ascii="Verdana" w:eastAsia="Verdana" w:hAnsi="Verdana" w:cs="Verdana"/>
              </w:rPr>
              <w:t>Corredor da Entrada (ext)</w:t>
            </w:r>
          </w:p>
        </w:tc>
        <w:tc>
          <w:tcPr>
            <w:tcW w:w="3119" w:type="dxa"/>
            <w:tcBorders>
              <w:top w:val="single" w:sz="4" w:space="0" w:color="auto"/>
              <w:left w:val="nil"/>
              <w:bottom w:val="single" w:sz="4" w:space="0" w:color="auto"/>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Turmas e Classificações 8.ºano</w:t>
            </w:r>
          </w:p>
        </w:tc>
        <w:tc>
          <w:tcPr>
            <w:tcW w:w="3118" w:type="dxa"/>
            <w:tcBorders>
              <w:top w:val="single" w:sz="4" w:space="0" w:color="auto"/>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549"/>
        </w:trPr>
        <w:tc>
          <w:tcPr>
            <w:tcW w:w="4253"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b/>
              </w:rPr>
              <w:t xml:space="preserve">Janelas 9/10 </w:t>
            </w:r>
          </w:p>
          <w:p w:rsidR="002273D3" w:rsidRDefault="000E0C11">
            <w:pPr>
              <w:ind w:left="57" w:right="57"/>
              <w:jc w:val="both"/>
              <w:rPr>
                <w:rFonts w:ascii="Verdana" w:eastAsia="Verdana" w:hAnsi="Verdana" w:cs="Verdana"/>
              </w:rPr>
            </w:pPr>
            <w:r>
              <w:rPr>
                <w:rFonts w:ascii="Verdana" w:eastAsia="Verdana" w:hAnsi="Verdana" w:cs="Verdana"/>
              </w:rPr>
              <w:t>Corredor da Entrada (ext)</w:t>
            </w:r>
          </w:p>
        </w:tc>
        <w:tc>
          <w:tcPr>
            <w:tcW w:w="3119" w:type="dxa"/>
            <w:tcBorders>
              <w:top w:val="single" w:sz="4" w:space="0" w:color="auto"/>
              <w:left w:val="nil"/>
              <w:bottom w:val="single" w:sz="8"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Informações Gerais</w:t>
            </w:r>
          </w:p>
        </w:tc>
        <w:tc>
          <w:tcPr>
            <w:tcW w:w="3118"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517"/>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b/>
              </w:rPr>
              <w:t>Janela 11</w:t>
            </w:r>
            <w:r>
              <w:rPr>
                <w:rFonts w:ascii="Verdana" w:eastAsia="Verdana" w:hAnsi="Verdana" w:cs="Verdana"/>
              </w:rPr>
              <w:t xml:space="preserve"> </w:t>
            </w:r>
          </w:p>
          <w:p w:rsidR="002273D3" w:rsidRDefault="000E0C11">
            <w:pPr>
              <w:ind w:left="57" w:right="57"/>
              <w:jc w:val="both"/>
              <w:rPr>
                <w:rFonts w:ascii="Verdana" w:eastAsia="Verdana" w:hAnsi="Verdana" w:cs="Verdana"/>
              </w:rPr>
            </w:pPr>
            <w:r>
              <w:rPr>
                <w:rFonts w:ascii="Verdana" w:eastAsia="Verdana" w:hAnsi="Verdana" w:cs="Verdana"/>
              </w:rPr>
              <w:t>Corredor da Entrada (ext)</w:t>
            </w:r>
          </w:p>
        </w:tc>
        <w:tc>
          <w:tcPr>
            <w:tcW w:w="3119"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Desporto Escolar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455"/>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b/>
              </w:rPr>
            </w:pPr>
            <w:r>
              <w:rPr>
                <w:rFonts w:ascii="Verdana" w:eastAsia="Verdana" w:hAnsi="Verdana" w:cs="Verdana"/>
                <w:b/>
              </w:rPr>
              <w:t>Janela 12</w:t>
            </w:r>
          </w:p>
          <w:p w:rsidR="002273D3" w:rsidRDefault="000E0C11">
            <w:pPr>
              <w:ind w:left="57" w:right="57"/>
              <w:jc w:val="both"/>
              <w:rPr>
                <w:rFonts w:ascii="Verdana" w:eastAsia="Verdana" w:hAnsi="Verdana" w:cs="Verdana"/>
              </w:rPr>
            </w:pPr>
            <w:r>
              <w:rPr>
                <w:rFonts w:ascii="Verdana" w:eastAsia="Verdana" w:hAnsi="Verdana" w:cs="Verdana"/>
              </w:rPr>
              <w:t>Entrada para a rampa</w:t>
            </w:r>
          </w:p>
        </w:tc>
        <w:tc>
          <w:tcPr>
            <w:tcW w:w="3119"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Horários 5.ºano</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581"/>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b/>
              </w:rPr>
            </w:pPr>
            <w:r>
              <w:rPr>
                <w:rFonts w:ascii="Verdana" w:eastAsia="Verdana" w:hAnsi="Verdana" w:cs="Verdana"/>
                <w:b/>
              </w:rPr>
              <w:t>Janela 13</w:t>
            </w:r>
          </w:p>
          <w:p w:rsidR="002273D3" w:rsidRDefault="000E0C11">
            <w:pPr>
              <w:ind w:left="57" w:right="57"/>
              <w:jc w:val="both"/>
              <w:rPr>
                <w:rFonts w:ascii="Verdana" w:eastAsia="Verdana" w:hAnsi="Verdana" w:cs="Verdana"/>
              </w:rPr>
            </w:pPr>
            <w:r>
              <w:rPr>
                <w:rFonts w:ascii="Verdana" w:eastAsia="Verdana" w:hAnsi="Verdana" w:cs="Verdana"/>
              </w:rPr>
              <w:t>Entrada para a rampa</w:t>
            </w:r>
          </w:p>
        </w:tc>
        <w:tc>
          <w:tcPr>
            <w:tcW w:w="3119"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Horários 6.ºano</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455"/>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b/>
              </w:rPr>
            </w:pPr>
            <w:r>
              <w:rPr>
                <w:rFonts w:ascii="Verdana" w:eastAsia="Verdana" w:hAnsi="Verdana" w:cs="Verdana"/>
                <w:b/>
              </w:rPr>
              <w:t>Janela 14</w:t>
            </w:r>
          </w:p>
          <w:p w:rsidR="002273D3" w:rsidRDefault="000E0C11">
            <w:pPr>
              <w:ind w:left="57" w:right="57"/>
              <w:jc w:val="both"/>
              <w:rPr>
                <w:rFonts w:ascii="Verdana" w:eastAsia="Verdana" w:hAnsi="Verdana" w:cs="Verdana"/>
              </w:rPr>
            </w:pPr>
            <w:r>
              <w:rPr>
                <w:rFonts w:ascii="Verdana" w:eastAsia="Verdana" w:hAnsi="Verdana" w:cs="Verdana"/>
              </w:rPr>
              <w:t>Entrada para a rampa</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Horários 7.º e 8.ºanos</w:t>
            </w:r>
          </w:p>
        </w:tc>
        <w:tc>
          <w:tcPr>
            <w:tcW w:w="3118"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455"/>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b/>
              </w:rPr>
            </w:pPr>
            <w:r>
              <w:rPr>
                <w:rFonts w:ascii="Verdana" w:eastAsia="Verdana" w:hAnsi="Verdana" w:cs="Verdana"/>
                <w:b/>
              </w:rPr>
              <w:t>Placar 1</w:t>
            </w:r>
          </w:p>
          <w:p w:rsidR="002273D3" w:rsidRDefault="000E0C11">
            <w:pPr>
              <w:ind w:left="57" w:right="57"/>
              <w:jc w:val="both"/>
              <w:rPr>
                <w:rFonts w:ascii="Verdana" w:eastAsia="Verdana" w:hAnsi="Verdana" w:cs="Verdana"/>
              </w:rPr>
            </w:pPr>
            <w:r>
              <w:rPr>
                <w:rFonts w:ascii="Verdana" w:eastAsia="Verdana" w:hAnsi="Verdana" w:cs="Verdana"/>
              </w:rPr>
              <w:t>Sala dos Professores</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Informações Institucionais;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Coordenador de estabelecimento</w:t>
            </w:r>
          </w:p>
        </w:tc>
      </w:tr>
      <w:tr w:rsidR="002273D3" w:rsidTr="00164E49">
        <w:trPr>
          <w:trHeight w:val="455"/>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b/>
              </w:rPr>
            </w:pPr>
            <w:r>
              <w:rPr>
                <w:rFonts w:ascii="Verdana" w:eastAsia="Verdana" w:hAnsi="Verdana" w:cs="Verdana"/>
                <w:b/>
              </w:rPr>
              <w:t>Placar 2</w:t>
            </w:r>
          </w:p>
          <w:p w:rsidR="002273D3" w:rsidRDefault="000E0C11">
            <w:pPr>
              <w:ind w:left="57" w:right="57"/>
              <w:jc w:val="both"/>
              <w:rPr>
                <w:rFonts w:ascii="Verdana" w:eastAsia="Verdana" w:hAnsi="Verdana" w:cs="Verdana"/>
              </w:rPr>
            </w:pPr>
            <w:r>
              <w:rPr>
                <w:rFonts w:ascii="Verdana" w:eastAsia="Verdana" w:hAnsi="Verdana" w:cs="Verdana"/>
              </w:rPr>
              <w:t>Sala dos Professores</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Informações Sindicais.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273D3" w:rsidRDefault="000E0C11">
            <w:pPr>
              <w:ind w:left="57" w:right="57"/>
              <w:jc w:val="both"/>
              <w:rPr>
                <w:rFonts w:ascii="Verdana" w:eastAsia="Verdana" w:hAnsi="Verdana" w:cs="Verdana"/>
              </w:rPr>
            </w:pPr>
            <w:r>
              <w:rPr>
                <w:rFonts w:ascii="Verdana" w:eastAsia="Verdana" w:hAnsi="Verdana" w:cs="Verdana"/>
              </w:rPr>
              <w:t>Delegad@ Sindical </w:t>
            </w:r>
          </w:p>
        </w:tc>
      </w:tr>
      <w:tr w:rsidR="002273D3" w:rsidTr="00164E49">
        <w:trPr>
          <w:trHeight w:val="178"/>
        </w:trPr>
        <w:tc>
          <w:tcPr>
            <w:tcW w:w="10490" w:type="dxa"/>
            <w:gridSpan w:val="3"/>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2273D3" w:rsidRDefault="000E0C11">
            <w:pPr>
              <w:ind w:left="57" w:right="57"/>
              <w:jc w:val="center"/>
              <w:rPr>
                <w:rFonts w:ascii="Verdana" w:eastAsia="Verdana" w:hAnsi="Verdana" w:cs="Verdana"/>
                <w:b/>
                <w:color w:val="17365D"/>
              </w:rPr>
            </w:pPr>
            <w:r>
              <w:rPr>
                <w:rFonts w:ascii="Verdana" w:eastAsia="Verdana" w:hAnsi="Verdana" w:cs="Verdana"/>
                <w:b/>
                <w:color w:val="17365D"/>
              </w:rPr>
              <w:t>EB António Maria Bravo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Placar 1</w:t>
            </w:r>
          </w:p>
          <w:p w:rsidR="002273D3" w:rsidRDefault="000E0C11">
            <w:pPr>
              <w:ind w:left="57" w:right="57"/>
              <w:rPr>
                <w:rFonts w:ascii="Verdana" w:eastAsia="Verdana" w:hAnsi="Verdana" w:cs="Verdana"/>
                <w:color w:val="17365D"/>
              </w:rPr>
            </w:pPr>
            <w:r>
              <w:rPr>
                <w:rFonts w:ascii="Verdana" w:eastAsia="Verdana" w:hAnsi="Verdana" w:cs="Verdana"/>
                <w:color w:val="17365D"/>
              </w:rPr>
              <w:t>sala de professores</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Informações relevantes para os docentes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Placar 2</w:t>
            </w:r>
          </w:p>
          <w:p w:rsidR="002273D3" w:rsidRDefault="000E0C11">
            <w:pPr>
              <w:ind w:left="57" w:right="57"/>
              <w:rPr>
                <w:rFonts w:ascii="Verdana" w:eastAsia="Verdana" w:hAnsi="Verdana" w:cs="Verdana"/>
                <w:color w:val="17365D"/>
              </w:rPr>
            </w:pPr>
            <w:r>
              <w:rPr>
                <w:rFonts w:ascii="Verdana" w:eastAsia="Verdana" w:hAnsi="Verdana" w:cs="Verdana"/>
                <w:color w:val="17365D"/>
              </w:rPr>
              <w:t>espaço destinado ao pessoal não docente</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Informações destinadas ao PND</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Coordenação</w:t>
            </w:r>
          </w:p>
        </w:tc>
      </w:tr>
      <w:tr w:rsidR="002273D3" w:rsidTr="00164E49">
        <w:trPr>
          <w:trHeight w:val="765"/>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Placar 3</w:t>
            </w:r>
          </w:p>
          <w:p w:rsidR="002273D3" w:rsidRDefault="000E0C11">
            <w:pPr>
              <w:ind w:left="57" w:right="57"/>
              <w:rPr>
                <w:rFonts w:ascii="Verdana" w:eastAsia="Verdana" w:hAnsi="Verdana" w:cs="Verdana"/>
                <w:color w:val="17365D"/>
              </w:rPr>
            </w:pPr>
            <w:r>
              <w:rPr>
                <w:rFonts w:ascii="Verdana" w:eastAsia="Verdana" w:hAnsi="Verdana" w:cs="Verdana"/>
                <w:color w:val="17365D"/>
              </w:rPr>
              <w:t>átrio de entrada</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Informações destinadas aos alunos, E.E. e a toda a comunidade</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Vitrina 1</w:t>
            </w:r>
          </w:p>
          <w:p w:rsidR="002273D3" w:rsidRDefault="000E0C11">
            <w:pPr>
              <w:ind w:left="57" w:right="57"/>
              <w:rPr>
                <w:rFonts w:ascii="Verdana" w:eastAsia="Verdana" w:hAnsi="Verdana" w:cs="Verdana"/>
                <w:color w:val="17365D"/>
              </w:rPr>
            </w:pPr>
            <w:r>
              <w:rPr>
                <w:rFonts w:ascii="Verdana" w:eastAsia="Verdana" w:hAnsi="Verdana" w:cs="Verdana"/>
                <w:color w:val="17365D"/>
              </w:rPr>
              <w:t>junto ao portão da escola</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Informações para o exterior</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277"/>
        </w:trPr>
        <w:tc>
          <w:tcPr>
            <w:tcW w:w="10490" w:type="dxa"/>
            <w:gridSpan w:val="3"/>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2273D3" w:rsidRDefault="000E0C11">
            <w:pPr>
              <w:ind w:left="57" w:right="57"/>
              <w:jc w:val="center"/>
              <w:rPr>
                <w:rFonts w:ascii="Verdana" w:eastAsia="Verdana" w:hAnsi="Verdana" w:cs="Verdana"/>
                <w:b/>
                <w:color w:val="17365D"/>
              </w:rPr>
            </w:pPr>
            <w:r>
              <w:rPr>
                <w:rFonts w:ascii="Verdana" w:eastAsia="Verdana" w:hAnsi="Verdana" w:cs="Verdana"/>
                <w:b/>
                <w:color w:val="17365D"/>
              </w:rPr>
              <w:t>EB Bernardim Ribeiro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 xml:space="preserve"> Vidros </w:t>
            </w:r>
          </w:p>
          <w:p w:rsidR="002273D3" w:rsidRDefault="000E0C11">
            <w:pPr>
              <w:ind w:left="57" w:right="57"/>
              <w:rPr>
                <w:rFonts w:ascii="Verdana" w:eastAsia="Verdana" w:hAnsi="Verdana" w:cs="Verdana"/>
                <w:b/>
                <w:color w:val="17365D"/>
              </w:rPr>
            </w:pPr>
            <w:r>
              <w:rPr>
                <w:rFonts w:ascii="Verdana" w:eastAsia="Verdana" w:hAnsi="Verdana" w:cs="Verdana"/>
                <w:color w:val="17365D"/>
              </w:rPr>
              <w:t xml:space="preserve"> salas que dão para o exterior</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Informações para a comunidade escolar</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color w:val="17365D"/>
              </w:rPr>
            </w:pPr>
            <w:r>
              <w:rPr>
                <w:rFonts w:ascii="Verdana" w:eastAsia="Verdana" w:hAnsi="Verdana" w:cs="Verdana"/>
                <w:b/>
                <w:color w:val="17365D"/>
              </w:rPr>
              <w:t xml:space="preserve">Portão </w:t>
            </w:r>
            <w:r>
              <w:rPr>
                <w:rFonts w:ascii="Verdana" w:eastAsia="Verdana" w:hAnsi="Verdana" w:cs="Verdana"/>
                <w:color w:val="17365D"/>
              </w:rPr>
              <w:t>(micas)</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Informação para o exterior</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 xml:space="preserve">Placar 1 </w:t>
            </w:r>
          </w:p>
          <w:p w:rsidR="002273D3" w:rsidRDefault="000E0C11">
            <w:pPr>
              <w:ind w:left="57" w:right="57"/>
              <w:rPr>
                <w:rFonts w:ascii="Verdana" w:eastAsia="Verdana" w:hAnsi="Verdana" w:cs="Verdana"/>
                <w:color w:val="17365D"/>
              </w:rPr>
            </w:pPr>
            <w:r>
              <w:rPr>
                <w:rFonts w:ascii="Verdana" w:eastAsia="Verdana" w:hAnsi="Verdana" w:cs="Verdana"/>
                <w:color w:val="17365D"/>
              </w:rPr>
              <w:t>sala de docentes</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Informações internas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440"/>
        </w:trPr>
        <w:tc>
          <w:tcPr>
            <w:tcW w:w="4253"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Placar 2</w:t>
            </w:r>
          </w:p>
          <w:p w:rsidR="002273D3" w:rsidRDefault="000E0C11">
            <w:pPr>
              <w:ind w:left="57" w:right="57"/>
              <w:rPr>
                <w:rFonts w:ascii="Verdana" w:eastAsia="Verdana" w:hAnsi="Verdana" w:cs="Verdana"/>
                <w:color w:val="17365D"/>
              </w:rPr>
            </w:pPr>
            <w:r>
              <w:rPr>
                <w:rFonts w:ascii="Verdana" w:eastAsia="Verdana" w:hAnsi="Verdana" w:cs="Verdana"/>
                <w:color w:val="17365D"/>
              </w:rPr>
              <w:t xml:space="preserve"> hall de entrada</w:t>
            </w:r>
          </w:p>
          <w:p w:rsidR="002273D3" w:rsidRDefault="000E0C11">
            <w:pPr>
              <w:ind w:left="57" w:right="57"/>
              <w:rPr>
                <w:rFonts w:ascii="Verdana" w:eastAsia="Verdana" w:hAnsi="Verdana" w:cs="Verdana"/>
                <w:color w:val="17365D"/>
              </w:rPr>
            </w:pPr>
            <w:r>
              <w:rPr>
                <w:rFonts w:ascii="Verdana" w:eastAsia="Verdana" w:hAnsi="Verdana" w:cs="Verdana"/>
                <w:color w:val="17365D"/>
              </w:rPr>
              <w:t xml:space="preserve"> bloco Norte</w:t>
            </w:r>
          </w:p>
        </w:tc>
        <w:tc>
          <w:tcPr>
            <w:tcW w:w="311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Informações para pessoal não docente</w:t>
            </w:r>
          </w:p>
        </w:tc>
        <w:tc>
          <w:tcPr>
            <w:tcW w:w="311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291"/>
        </w:trPr>
        <w:tc>
          <w:tcPr>
            <w:tcW w:w="10490" w:type="dxa"/>
            <w:gridSpan w:val="3"/>
            <w:tcBorders>
              <w:top w:val="single" w:sz="4" w:space="0" w:color="auto"/>
              <w:left w:val="single" w:sz="8" w:space="0" w:color="000000"/>
              <w:bottom w:val="single" w:sz="4" w:space="0" w:color="auto"/>
              <w:right w:val="single" w:sz="8" w:space="0" w:color="000000"/>
            </w:tcBorders>
            <w:shd w:val="clear" w:color="auto" w:fill="DBE5F1"/>
            <w:tcMar>
              <w:top w:w="100" w:type="dxa"/>
              <w:left w:w="100" w:type="dxa"/>
              <w:bottom w:w="100" w:type="dxa"/>
              <w:right w:w="100" w:type="dxa"/>
            </w:tcMar>
            <w:vAlign w:val="center"/>
          </w:tcPr>
          <w:p w:rsidR="002273D3" w:rsidRDefault="000E0C11">
            <w:pPr>
              <w:ind w:left="57" w:right="57"/>
              <w:jc w:val="center"/>
              <w:rPr>
                <w:rFonts w:ascii="Verdana" w:eastAsia="Verdana" w:hAnsi="Verdana" w:cs="Verdana"/>
                <w:b/>
                <w:color w:val="17365D"/>
              </w:rPr>
            </w:pPr>
            <w:r>
              <w:rPr>
                <w:rFonts w:ascii="Verdana" w:eastAsia="Verdana" w:hAnsi="Verdana" w:cs="Verdana"/>
                <w:b/>
                <w:color w:val="17365D"/>
              </w:rPr>
              <w:lastRenderedPageBreak/>
              <w:t>EB D Dinis</w:t>
            </w:r>
          </w:p>
        </w:tc>
      </w:tr>
      <w:tr w:rsidR="002273D3" w:rsidTr="00164E49">
        <w:trPr>
          <w:trHeight w:val="440"/>
        </w:trPr>
        <w:tc>
          <w:tcPr>
            <w:tcW w:w="4253"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Placar 1</w:t>
            </w:r>
          </w:p>
          <w:p w:rsidR="002273D3" w:rsidRDefault="000E0C11">
            <w:pPr>
              <w:ind w:left="57" w:right="57"/>
              <w:rPr>
                <w:rFonts w:ascii="Verdana" w:eastAsia="Verdana" w:hAnsi="Verdana" w:cs="Verdana"/>
                <w:color w:val="17365D"/>
              </w:rPr>
            </w:pPr>
            <w:r>
              <w:rPr>
                <w:rFonts w:ascii="Verdana" w:eastAsia="Verdana" w:hAnsi="Verdana" w:cs="Verdana"/>
                <w:color w:val="17365D"/>
              </w:rPr>
              <w:t>sala de professores</w:t>
            </w:r>
          </w:p>
        </w:tc>
        <w:tc>
          <w:tcPr>
            <w:tcW w:w="311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Ordens de serviço, calendarização de reuniões, informações sindicais, planos de emergência</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highlight w:val="cyan"/>
              </w:rPr>
            </w:pPr>
            <w:r>
              <w:rPr>
                <w:rFonts w:ascii="Verdana" w:eastAsia="Verdana" w:hAnsi="Verdana" w:cs="Verdana"/>
              </w:rPr>
              <w:t>Coordenação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Placar 2</w:t>
            </w:r>
          </w:p>
          <w:p w:rsidR="002273D3" w:rsidRDefault="000E0C11">
            <w:pPr>
              <w:ind w:left="57" w:right="57"/>
              <w:rPr>
                <w:rFonts w:ascii="Verdana" w:eastAsia="Verdana" w:hAnsi="Verdana" w:cs="Verdana"/>
                <w:color w:val="17365D"/>
              </w:rPr>
            </w:pPr>
            <w:r>
              <w:rPr>
                <w:rFonts w:ascii="Verdana" w:eastAsia="Verdana" w:hAnsi="Verdana" w:cs="Verdana"/>
                <w:color w:val="17365D"/>
              </w:rPr>
              <w:t>sala de trabalho partilhada entre pessoal docente e não docente</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Informações de caráter geral, horário dos portões, contactos de emergência e informações sobre a saída de alunos.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highlight w:val="cyan"/>
              </w:rPr>
            </w:pPr>
            <w:r>
              <w:rPr>
                <w:rFonts w:ascii="Verdana" w:eastAsia="Verdana" w:hAnsi="Verdana" w:cs="Verdana"/>
              </w:rPr>
              <w:t>Coordenação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 xml:space="preserve">Vitrine exterior </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Informação para o exterior; contactos relevantes (Dir., CMO) e horário do estabelecimento.</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highlight w:val="cyan"/>
              </w:rPr>
            </w:pPr>
            <w:r>
              <w:rPr>
                <w:rFonts w:ascii="Verdana" w:eastAsia="Verdana" w:hAnsi="Verdana" w:cs="Verdana"/>
              </w:rPr>
              <w:t>Coordenação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color w:val="17365D"/>
              </w:rPr>
              <w:t xml:space="preserve"> </w:t>
            </w:r>
            <w:r>
              <w:rPr>
                <w:rFonts w:ascii="Verdana" w:eastAsia="Verdana" w:hAnsi="Verdana" w:cs="Verdana"/>
                <w:b/>
                <w:color w:val="17365D"/>
              </w:rPr>
              <w:t>Vitrine exterior da A.P.E.E.</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Informações para os associados sobre eventos e AAAF e CAF.</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APEE</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color w:val="17365D"/>
              </w:rPr>
            </w:pPr>
            <w:r>
              <w:rPr>
                <w:rFonts w:ascii="Verdana" w:eastAsia="Verdana" w:hAnsi="Verdana" w:cs="Verdana"/>
                <w:b/>
                <w:color w:val="17365D"/>
              </w:rPr>
              <w:t xml:space="preserve">Portões </w:t>
            </w:r>
            <w:r>
              <w:rPr>
                <w:rFonts w:ascii="Verdana" w:eastAsia="Verdana" w:hAnsi="Verdana" w:cs="Verdana"/>
                <w:color w:val="17365D"/>
              </w:rPr>
              <w:t>de acesso</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Avisos diversos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251"/>
        </w:trPr>
        <w:tc>
          <w:tcPr>
            <w:tcW w:w="10490" w:type="dxa"/>
            <w:gridSpan w:val="3"/>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2273D3" w:rsidRDefault="000E0C11">
            <w:pPr>
              <w:ind w:left="57" w:right="57"/>
              <w:jc w:val="center"/>
              <w:rPr>
                <w:rFonts w:ascii="Verdana" w:eastAsia="Verdana" w:hAnsi="Verdana" w:cs="Verdana"/>
                <w:b/>
                <w:color w:val="17365D"/>
              </w:rPr>
            </w:pPr>
            <w:r>
              <w:rPr>
                <w:rFonts w:ascii="Verdana" w:eastAsia="Verdana" w:hAnsi="Verdana" w:cs="Verdana"/>
                <w:b/>
                <w:color w:val="17365D"/>
              </w:rPr>
              <w:t>EB Mª Máxima Vaz</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Vitrines interiores</w:t>
            </w:r>
          </w:p>
          <w:p w:rsidR="002273D3" w:rsidRDefault="000E0C11">
            <w:pPr>
              <w:ind w:left="57" w:right="57"/>
              <w:rPr>
                <w:rFonts w:ascii="Verdana" w:eastAsia="Verdana" w:hAnsi="Verdana" w:cs="Verdana"/>
                <w:color w:val="17365D"/>
              </w:rPr>
            </w:pPr>
            <w:r>
              <w:rPr>
                <w:rFonts w:ascii="Verdana" w:eastAsia="Verdana" w:hAnsi="Verdana" w:cs="Verdana"/>
                <w:color w:val="17365D"/>
              </w:rPr>
              <w:t xml:space="preserve"> junto ao portão de entrada </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Turmas, pautas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color w:val="17365D"/>
              </w:rPr>
            </w:pPr>
            <w:r>
              <w:rPr>
                <w:rFonts w:ascii="Verdana" w:eastAsia="Verdana" w:hAnsi="Verdana" w:cs="Verdana"/>
                <w:b/>
                <w:color w:val="17365D"/>
              </w:rPr>
              <w:t>Placar</w:t>
            </w:r>
            <w:r>
              <w:rPr>
                <w:rFonts w:ascii="Verdana" w:eastAsia="Verdana" w:hAnsi="Verdana" w:cs="Verdana"/>
                <w:color w:val="17365D"/>
              </w:rPr>
              <w:t xml:space="preserve"> </w:t>
            </w:r>
          </w:p>
          <w:p w:rsidR="002273D3" w:rsidRDefault="000E0C11">
            <w:pPr>
              <w:ind w:left="57" w:right="57"/>
              <w:rPr>
                <w:rFonts w:ascii="Verdana" w:eastAsia="Verdana" w:hAnsi="Verdana" w:cs="Verdana"/>
                <w:color w:val="17365D"/>
              </w:rPr>
            </w:pPr>
            <w:r>
              <w:rPr>
                <w:rFonts w:ascii="Verdana" w:eastAsia="Verdana" w:hAnsi="Verdana" w:cs="Verdana"/>
                <w:color w:val="17365D"/>
              </w:rPr>
              <w:t xml:space="preserve">sala de professores </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Informações sindicais, informações de projetos, visitas de estudo</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Coordenação</w:t>
            </w:r>
          </w:p>
        </w:tc>
      </w:tr>
      <w:tr w:rsidR="002273D3" w:rsidTr="00164E49">
        <w:trPr>
          <w:trHeight w:val="440"/>
        </w:trPr>
        <w:tc>
          <w:tcPr>
            <w:tcW w:w="10490" w:type="dxa"/>
            <w:gridSpan w:val="3"/>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2273D3" w:rsidRDefault="000E0C11">
            <w:pPr>
              <w:ind w:left="57" w:right="57"/>
              <w:jc w:val="center"/>
              <w:rPr>
                <w:rFonts w:ascii="Verdana" w:eastAsia="Verdana" w:hAnsi="Verdana" w:cs="Verdana"/>
                <w:b/>
                <w:color w:val="17365D"/>
              </w:rPr>
            </w:pPr>
            <w:r>
              <w:rPr>
                <w:rFonts w:ascii="Verdana" w:eastAsia="Verdana" w:hAnsi="Verdana" w:cs="Verdana"/>
                <w:b/>
                <w:color w:val="17365D"/>
              </w:rPr>
              <w:t>JI Roque Gameiro</w:t>
            </w:r>
          </w:p>
        </w:tc>
      </w:tr>
      <w:tr w:rsidR="002273D3" w:rsidTr="00164E49">
        <w:trPr>
          <w:trHeight w:val="674"/>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Portões :</w:t>
            </w:r>
          </w:p>
          <w:p w:rsidR="002273D3" w:rsidRDefault="000E0C11">
            <w:pPr>
              <w:ind w:left="57" w:right="57"/>
              <w:rPr>
                <w:rFonts w:ascii="Verdana" w:eastAsia="Verdana" w:hAnsi="Verdana" w:cs="Verdana"/>
              </w:rPr>
            </w:pPr>
            <w:r>
              <w:rPr>
                <w:rFonts w:ascii="Verdana" w:eastAsia="Verdana" w:hAnsi="Verdana" w:cs="Verdana"/>
              </w:rPr>
              <w:t>Salas A e D - Portão da frente</w:t>
            </w:r>
          </w:p>
          <w:p w:rsidR="002273D3" w:rsidRDefault="000E0C11">
            <w:pPr>
              <w:ind w:left="57" w:right="57"/>
              <w:rPr>
                <w:rFonts w:ascii="Verdana" w:eastAsia="Verdana" w:hAnsi="Verdana" w:cs="Verdana"/>
                <w:color w:val="17365D"/>
              </w:rPr>
            </w:pPr>
            <w:r>
              <w:rPr>
                <w:rFonts w:ascii="Verdana" w:eastAsia="Verdana" w:hAnsi="Verdana" w:cs="Verdana"/>
              </w:rPr>
              <w:t>Salas B e C - Portão lateral</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Informação para o exterior</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257"/>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Placar 1</w:t>
            </w:r>
          </w:p>
          <w:p w:rsidR="002273D3" w:rsidRDefault="000E0C11">
            <w:pPr>
              <w:ind w:left="57" w:right="57"/>
              <w:rPr>
                <w:rFonts w:ascii="Verdana" w:eastAsia="Verdana" w:hAnsi="Verdana" w:cs="Verdana"/>
                <w:color w:val="17365D"/>
              </w:rPr>
            </w:pPr>
            <w:r>
              <w:rPr>
                <w:rFonts w:ascii="Verdana" w:eastAsia="Verdana" w:hAnsi="Verdana" w:cs="Verdana"/>
                <w:color w:val="17365D"/>
              </w:rPr>
              <w:t xml:space="preserve">Gabinete da coordenação </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Informações internas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 xml:space="preserve"> Coordenação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Placar 2</w:t>
            </w:r>
          </w:p>
          <w:p w:rsidR="002273D3" w:rsidRDefault="000E0C11">
            <w:pPr>
              <w:ind w:left="57" w:right="57"/>
              <w:rPr>
                <w:rFonts w:ascii="Verdana" w:eastAsia="Verdana" w:hAnsi="Verdana" w:cs="Verdana"/>
                <w:color w:val="17365D"/>
              </w:rPr>
            </w:pPr>
            <w:r>
              <w:rPr>
                <w:rFonts w:ascii="Verdana" w:eastAsia="Verdana" w:hAnsi="Verdana" w:cs="Verdana"/>
                <w:color w:val="17365D"/>
              </w:rPr>
              <w:t>Hall de entrada</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Informações internas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440"/>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Placar 3</w:t>
            </w:r>
          </w:p>
          <w:p w:rsidR="002273D3" w:rsidRDefault="000E0C11">
            <w:pPr>
              <w:ind w:left="57" w:right="57"/>
              <w:rPr>
                <w:rFonts w:ascii="Verdana" w:eastAsia="Verdana" w:hAnsi="Verdana" w:cs="Verdana"/>
                <w:color w:val="17365D"/>
              </w:rPr>
            </w:pPr>
            <w:r>
              <w:rPr>
                <w:rFonts w:ascii="Verdana" w:eastAsia="Verdana" w:hAnsi="Verdana" w:cs="Verdana"/>
                <w:color w:val="17365D"/>
              </w:rPr>
              <w:t>Copa</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Informações internas</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276"/>
        </w:trPr>
        <w:tc>
          <w:tcPr>
            <w:tcW w:w="10490" w:type="dxa"/>
            <w:gridSpan w:val="3"/>
            <w:tcBorders>
              <w:top w:val="nil"/>
              <w:left w:val="single" w:sz="8" w:space="0" w:color="000000"/>
              <w:bottom w:val="single" w:sz="4" w:space="0" w:color="auto"/>
              <w:right w:val="single" w:sz="8" w:space="0" w:color="000000"/>
            </w:tcBorders>
            <w:shd w:val="clear" w:color="auto" w:fill="DBE5F1"/>
            <w:tcMar>
              <w:top w:w="100" w:type="dxa"/>
              <w:left w:w="100" w:type="dxa"/>
              <w:bottom w:w="100" w:type="dxa"/>
              <w:right w:w="100" w:type="dxa"/>
            </w:tcMar>
          </w:tcPr>
          <w:p w:rsidR="002273D3" w:rsidRDefault="000E0C11">
            <w:pPr>
              <w:ind w:left="57" w:right="57"/>
              <w:jc w:val="center"/>
              <w:rPr>
                <w:rFonts w:ascii="Verdana" w:eastAsia="Verdana" w:hAnsi="Verdana" w:cs="Verdana"/>
                <w:b/>
                <w:color w:val="17365D"/>
                <w:shd w:val="clear" w:color="auto" w:fill="EAD1DC"/>
              </w:rPr>
            </w:pPr>
            <w:r>
              <w:rPr>
                <w:rFonts w:ascii="Verdana" w:eastAsia="Verdana" w:hAnsi="Verdana" w:cs="Verdana"/>
                <w:b/>
                <w:color w:val="17365D"/>
              </w:rPr>
              <w:t>JI Álvaro de Campos</w:t>
            </w:r>
          </w:p>
        </w:tc>
      </w:tr>
      <w:tr w:rsidR="002273D3" w:rsidTr="00164E49">
        <w:trPr>
          <w:trHeight w:val="440"/>
        </w:trPr>
        <w:tc>
          <w:tcPr>
            <w:tcW w:w="4253"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lastRenderedPageBreak/>
              <w:t>Portão</w:t>
            </w:r>
          </w:p>
        </w:tc>
        <w:tc>
          <w:tcPr>
            <w:tcW w:w="3119"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Informação para o exterior</w:t>
            </w:r>
          </w:p>
        </w:tc>
        <w:tc>
          <w:tcPr>
            <w:tcW w:w="311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440"/>
        </w:trPr>
        <w:tc>
          <w:tcPr>
            <w:tcW w:w="4253"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 xml:space="preserve"> Placar 1 </w:t>
            </w:r>
          </w:p>
          <w:p w:rsidR="002273D3" w:rsidRDefault="000E0C11">
            <w:pPr>
              <w:ind w:left="57" w:right="57"/>
              <w:rPr>
                <w:rFonts w:ascii="Verdana" w:eastAsia="Verdana" w:hAnsi="Verdana" w:cs="Verdana"/>
                <w:color w:val="17365D"/>
              </w:rPr>
            </w:pPr>
            <w:r>
              <w:rPr>
                <w:rFonts w:ascii="Verdana" w:eastAsia="Verdana" w:hAnsi="Verdana" w:cs="Verdana"/>
                <w:color w:val="17365D"/>
              </w:rPr>
              <w:t>parede exterior ED. 1</w:t>
            </w:r>
          </w:p>
        </w:tc>
        <w:tc>
          <w:tcPr>
            <w:tcW w:w="311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Informação Interna / externa</w:t>
            </w:r>
          </w:p>
        </w:tc>
        <w:tc>
          <w:tcPr>
            <w:tcW w:w="31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r w:rsidR="002273D3" w:rsidTr="00164E49">
        <w:trPr>
          <w:trHeight w:val="172"/>
        </w:trPr>
        <w:tc>
          <w:tcPr>
            <w:tcW w:w="42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b/>
                <w:color w:val="17365D"/>
              </w:rPr>
            </w:pPr>
            <w:r>
              <w:rPr>
                <w:rFonts w:ascii="Verdana" w:eastAsia="Verdana" w:hAnsi="Verdana" w:cs="Verdana"/>
                <w:b/>
                <w:color w:val="17365D"/>
              </w:rPr>
              <w:t xml:space="preserve"> Placar 2</w:t>
            </w:r>
          </w:p>
          <w:p w:rsidR="002273D3" w:rsidRDefault="000E0C11">
            <w:pPr>
              <w:ind w:left="57" w:right="57"/>
              <w:rPr>
                <w:rFonts w:ascii="Verdana" w:eastAsia="Verdana" w:hAnsi="Verdana" w:cs="Verdana"/>
                <w:color w:val="17365D"/>
              </w:rPr>
            </w:pPr>
            <w:r>
              <w:rPr>
                <w:rFonts w:ascii="Verdana" w:eastAsia="Verdana" w:hAnsi="Verdana" w:cs="Verdana"/>
                <w:color w:val="17365D"/>
              </w:rPr>
              <w:t>parede exterior ED. 2</w:t>
            </w:r>
          </w:p>
        </w:tc>
        <w:tc>
          <w:tcPr>
            <w:tcW w:w="3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Informação Interna / externa</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273D3" w:rsidRDefault="000E0C11">
            <w:pPr>
              <w:ind w:left="57" w:right="57"/>
              <w:rPr>
                <w:rFonts w:ascii="Verdana" w:eastAsia="Verdana" w:hAnsi="Verdana" w:cs="Verdana"/>
              </w:rPr>
            </w:pPr>
            <w:r>
              <w:rPr>
                <w:rFonts w:ascii="Verdana" w:eastAsia="Verdana" w:hAnsi="Verdana" w:cs="Verdana"/>
              </w:rPr>
              <w:t>Coordenação</w:t>
            </w:r>
          </w:p>
        </w:tc>
      </w:tr>
    </w:tbl>
    <w:p w:rsidR="002273D3" w:rsidRDefault="002273D3">
      <w:pPr>
        <w:spacing w:line="360" w:lineRule="auto"/>
        <w:rPr>
          <w:rFonts w:ascii="Verdana" w:eastAsia="Verdana" w:hAnsi="Verdana" w:cs="Verdana"/>
          <w:color w:val="1A73E8"/>
          <w:sz w:val="24"/>
          <w:szCs w:val="24"/>
          <w:highlight w:val="green"/>
        </w:rPr>
      </w:pPr>
    </w:p>
    <w:p w:rsidR="002273D3" w:rsidRDefault="000E0C11">
      <w:pPr>
        <w:pStyle w:val="Heading3"/>
        <w:shd w:val="clear" w:color="auto" w:fill="4F81BD"/>
        <w:spacing w:after="0" w:line="360" w:lineRule="auto"/>
        <w:jc w:val="center"/>
        <w:rPr>
          <w:color w:val="FFFFFF"/>
        </w:rPr>
      </w:pPr>
      <w:bookmarkStart w:id="15" w:name="_heading=h.q4bjgkufwh8" w:colFirst="0" w:colLast="0"/>
      <w:bookmarkEnd w:id="15"/>
      <w:r>
        <w:rPr>
          <w:color w:val="FFFFFF"/>
          <w:u w:val="single"/>
        </w:rPr>
        <w:t xml:space="preserve">ANEXO 4 </w:t>
      </w:r>
      <w:r>
        <w:rPr>
          <w:color w:val="FFFFFF"/>
        </w:rPr>
        <w:t>– Normas para publicações na Newsletter AEAC</w:t>
      </w:r>
    </w:p>
    <w:p w:rsidR="002273D3" w:rsidRDefault="002273D3">
      <w:pPr>
        <w:pBdr>
          <w:top w:val="nil"/>
          <w:left w:val="nil"/>
          <w:bottom w:val="nil"/>
          <w:right w:val="nil"/>
          <w:between w:val="nil"/>
        </w:pBdr>
        <w:spacing w:after="0"/>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Newsletter do AEAC</w:t>
      </w:r>
    </w:p>
    <w:p w:rsidR="002273D3" w:rsidRDefault="002273D3">
      <w:pPr>
        <w:pBdr>
          <w:top w:val="nil"/>
          <w:left w:val="nil"/>
          <w:bottom w:val="nil"/>
          <w:right w:val="nil"/>
          <w:between w:val="nil"/>
        </w:pBdr>
        <w:spacing w:after="0"/>
        <w:jc w:val="both"/>
        <w:rPr>
          <w:rFonts w:ascii="Verdana" w:eastAsia="Verdana" w:hAnsi="Verdana" w:cs="Verdana"/>
          <w:b/>
          <w:color w:val="000000"/>
          <w:sz w:val="24"/>
          <w:szCs w:val="24"/>
        </w:rPr>
      </w:pPr>
    </w:p>
    <w:p w:rsidR="002273D3" w:rsidRDefault="000E0C11">
      <w:pPr>
        <w:pBdr>
          <w:top w:val="nil"/>
          <w:left w:val="nil"/>
          <w:bottom w:val="nil"/>
          <w:right w:val="nil"/>
          <w:between w:val="nil"/>
        </w:pBdr>
        <w:spacing w:after="0"/>
        <w:jc w:val="both"/>
        <w:rPr>
          <w:rFonts w:ascii="Verdana" w:eastAsia="Verdana" w:hAnsi="Verdana" w:cs="Verdana"/>
          <w:color w:val="000000"/>
          <w:sz w:val="28"/>
          <w:szCs w:val="28"/>
        </w:rPr>
      </w:pPr>
      <w:r>
        <w:rPr>
          <w:rFonts w:ascii="Verdana" w:eastAsia="Verdana" w:hAnsi="Verdana" w:cs="Verdana"/>
          <w:color w:val="000000"/>
          <w:sz w:val="28"/>
          <w:szCs w:val="28"/>
        </w:rPr>
        <w:t>O QUE É?</w:t>
      </w:r>
    </w:p>
    <w:p w:rsidR="002273D3" w:rsidRDefault="000E0C11">
      <w:pPr>
        <w:pBdr>
          <w:top w:val="nil"/>
          <w:left w:val="nil"/>
          <w:bottom w:val="nil"/>
          <w:right w:val="nil"/>
          <w:between w:val="nil"/>
        </w:pBdr>
        <w:spacing w:after="0"/>
        <w:jc w:val="both"/>
        <w:rPr>
          <w:rFonts w:ascii="Verdana" w:eastAsia="Verdana" w:hAnsi="Verdana" w:cs="Verdana"/>
          <w:b/>
          <w:color w:val="000000"/>
          <w:sz w:val="24"/>
          <w:szCs w:val="24"/>
        </w:rPr>
      </w:pPr>
      <w:r>
        <w:rPr>
          <w:rFonts w:ascii="Verdana" w:eastAsia="Verdana" w:hAnsi="Verdana" w:cs="Verdana"/>
          <w:color w:val="000000"/>
          <w:sz w:val="24"/>
          <w:szCs w:val="24"/>
        </w:rPr>
        <w:t xml:space="preserve">É um </w:t>
      </w:r>
      <w:r>
        <w:rPr>
          <w:rFonts w:ascii="Verdana" w:eastAsia="Verdana" w:hAnsi="Verdana" w:cs="Verdana"/>
          <w:b/>
          <w:color w:val="000000"/>
          <w:sz w:val="24"/>
          <w:szCs w:val="24"/>
        </w:rPr>
        <w:t>boletim informativo</w:t>
      </w:r>
      <w:r>
        <w:rPr>
          <w:rFonts w:ascii="Verdana" w:eastAsia="Verdana" w:hAnsi="Verdana" w:cs="Verdana"/>
          <w:color w:val="000000"/>
          <w:sz w:val="24"/>
          <w:szCs w:val="24"/>
        </w:rPr>
        <w:t xml:space="preserve"> que consiste na </w:t>
      </w:r>
      <w:r>
        <w:rPr>
          <w:rFonts w:ascii="Verdana" w:eastAsia="Verdana" w:hAnsi="Verdana" w:cs="Verdana"/>
          <w:b/>
          <w:color w:val="000000"/>
          <w:sz w:val="24"/>
          <w:szCs w:val="24"/>
        </w:rPr>
        <w:t xml:space="preserve">divulgação periódica de atividades. </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Tem como principal objectivo divulgar informações/conteúdos atuais e de qualidade, realizados no âmbito do  Projeto Educativo do AEAC, que possibilitem agregar valor a todos os elementos da comunidade escolar. </w:t>
      </w:r>
    </w:p>
    <w:p w:rsidR="002273D3" w:rsidRDefault="002273D3">
      <w:pPr>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color w:val="000000"/>
          <w:sz w:val="28"/>
          <w:szCs w:val="28"/>
        </w:rPr>
      </w:pPr>
      <w:r>
        <w:rPr>
          <w:rFonts w:ascii="Verdana" w:eastAsia="Verdana" w:hAnsi="Verdana" w:cs="Verdana"/>
          <w:color w:val="000000"/>
          <w:sz w:val="28"/>
          <w:szCs w:val="28"/>
        </w:rPr>
        <w:t>PERIODICIDADE</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A Newsletter é enviada quinzenalmente. </w:t>
      </w:r>
    </w:p>
    <w:p w:rsidR="002273D3" w:rsidRDefault="002273D3">
      <w:pPr>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color w:val="000000"/>
          <w:sz w:val="28"/>
          <w:szCs w:val="28"/>
        </w:rPr>
      </w:pPr>
      <w:r>
        <w:rPr>
          <w:rFonts w:ascii="Verdana" w:eastAsia="Verdana" w:hAnsi="Verdana" w:cs="Verdana"/>
          <w:color w:val="000000"/>
          <w:sz w:val="28"/>
          <w:szCs w:val="28"/>
        </w:rPr>
        <w:t>PÚBLICO ALVO</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A Newsletter destina-se a informar </w:t>
      </w:r>
      <w:r>
        <w:rPr>
          <w:rFonts w:ascii="Verdana" w:eastAsia="Verdana" w:hAnsi="Verdana" w:cs="Verdana"/>
          <w:b/>
          <w:color w:val="000000"/>
          <w:sz w:val="24"/>
          <w:szCs w:val="24"/>
        </w:rPr>
        <w:t>todos os elementos da comunidade escolar</w:t>
      </w:r>
      <w:r>
        <w:rPr>
          <w:rFonts w:ascii="Verdana" w:eastAsia="Verdana" w:hAnsi="Verdana" w:cs="Verdana"/>
          <w:color w:val="000000"/>
          <w:sz w:val="24"/>
          <w:szCs w:val="24"/>
        </w:rPr>
        <w:t xml:space="preserve"> - Alunos; Docentes; Assistentes Técnicos; Assistentes Operacionais; Pais/Encarregados de Educação; Comunidade Local. </w:t>
      </w:r>
    </w:p>
    <w:p w:rsidR="002273D3" w:rsidRDefault="002273D3">
      <w:pPr>
        <w:pBdr>
          <w:top w:val="nil"/>
          <w:left w:val="nil"/>
          <w:bottom w:val="nil"/>
          <w:right w:val="nil"/>
          <w:between w:val="nil"/>
        </w:pBdr>
        <w:spacing w:after="0"/>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jc w:val="both"/>
        <w:rPr>
          <w:rFonts w:ascii="Verdana" w:eastAsia="Verdana" w:hAnsi="Verdana" w:cs="Verdana"/>
          <w:color w:val="000000"/>
          <w:sz w:val="28"/>
          <w:szCs w:val="28"/>
        </w:rPr>
      </w:pPr>
      <w:r>
        <w:rPr>
          <w:rFonts w:ascii="Verdana" w:eastAsia="Verdana" w:hAnsi="Verdana" w:cs="Verdana"/>
          <w:color w:val="000000"/>
          <w:sz w:val="28"/>
          <w:szCs w:val="28"/>
        </w:rPr>
        <w:t>MEIO DE DIVULGAÇÃO</w:t>
      </w:r>
    </w:p>
    <w:p w:rsidR="002273D3" w:rsidRDefault="000E0C11">
      <w:pPr>
        <w:pBdr>
          <w:top w:val="nil"/>
          <w:left w:val="nil"/>
          <w:bottom w:val="nil"/>
          <w:right w:val="nil"/>
          <w:between w:val="nil"/>
        </w:pBdr>
        <w:spacing w:after="0"/>
        <w:jc w:val="both"/>
        <w:rPr>
          <w:rFonts w:ascii="Verdana" w:eastAsia="Verdana" w:hAnsi="Verdana" w:cs="Verdana"/>
          <w:b/>
          <w:color w:val="000000"/>
          <w:sz w:val="24"/>
          <w:szCs w:val="24"/>
        </w:rPr>
      </w:pPr>
      <w:r>
        <w:rPr>
          <w:rFonts w:ascii="Verdana" w:eastAsia="Verdana" w:hAnsi="Verdana" w:cs="Verdana"/>
          <w:color w:val="000000"/>
          <w:sz w:val="24"/>
          <w:szCs w:val="24"/>
        </w:rPr>
        <w:t xml:space="preserve">A Newsletter é enviada através de </w:t>
      </w:r>
      <w:r>
        <w:rPr>
          <w:rFonts w:ascii="Verdana" w:eastAsia="Verdana" w:hAnsi="Verdana" w:cs="Verdana"/>
          <w:b/>
          <w:color w:val="000000"/>
          <w:sz w:val="24"/>
          <w:szCs w:val="24"/>
        </w:rPr>
        <w:t>email institucional</w:t>
      </w:r>
      <w:r>
        <w:rPr>
          <w:rFonts w:ascii="Verdana" w:eastAsia="Verdana" w:hAnsi="Verdana" w:cs="Verdana"/>
          <w:color w:val="000000"/>
          <w:sz w:val="24"/>
          <w:szCs w:val="24"/>
        </w:rPr>
        <w:t xml:space="preserve">, para todos os elementos da comunidade escolar - Alunos; PD; PND; APEE dos vários estabelecimentos que compõem o AEAC, Autarquia e comunidade local. É ainda divulgada através da </w:t>
      </w:r>
      <w:r>
        <w:rPr>
          <w:rFonts w:ascii="Verdana" w:eastAsia="Verdana" w:hAnsi="Verdana" w:cs="Verdana"/>
          <w:b/>
          <w:color w:val="000000"/>
          <w:sz w:val="24"/>
          <w:szCs w:val="24"/>
        </w:rPr>
        <w:t>página eletrónica do AEAC.</w:t>
      </w:r>
      <w:r>
        <w:br w:type="page"/>
      </w:r>
    </w:p>
    <w:p w:rsidR="002273D3" w:rsidRDefault="002273D3">
      <w:pPr>
        <w:tabs>
          <w:tab w:val="left" w:pos="1525"/>
        </w:tabs>
        <w:spacing w:after="240"/>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8"/>
          <w:szCs w:val="28"/>
        </w:rPr>
        <w:t>TIPO de INFORMAÇÃO PARTILHADA</w:t>
      </w:r>
    </w:p>
    <w:p w:rsidR="002273D3" w:rsidRDefault="000E0C11">
      <w:pPr>
        <w:numPr>
          <w:ilvl w:val="0"/>
          <w:numId w:val="7"/>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artigos específicos sobre atividades educativas, enviados por </w:t>
      </w:r>
      <w:r>
        <w:rPr>
          <w:rFonts w:ascii="Verdana" w:eastAsia="Verdana" w:hAnsi="Verdana" w:cs="Verdana"/>
          <w:b/>
          <w:color w:val="000000"/>
          <w:sz w:val="24"/>
          <w:szCs w:val="24"/>
        </w:rPr>
        <w:t>autores identificados</w:t>
      </w:r>
      <w:r>
        <w:rPr>
          <w:rFonts w:ascii="Verdana" w:eastAsia="Verdana" w:hAnsi="Verdana" w:cs="Verdana"/>
          <w:color w:val="000000"/>
          <w:sz w:val="24"/>
          <w:szCs w:val="24"/>
        </w:rPr>
        <w:t>.</w:t>
      </w:r>
    </w:p>
    <w:p w:rsidR="002273D3" w:rsidRDefault="000E0C11">
      <w:pPr>
        <w:pBdr>
          <w:top w:val="nil"/>
          <w:left w:val="nil"/>
          <w:bottom w:val="nil"/>
          <w:right w:val="nil"/>
          <w:between w:val="nil"/>
        </w:pBdr>
        <w:spacing w:after="0"/>
        <w:ind w:left="360"/>
        <w:jc w:val="both"/>
        <w:rPr>
          <w:rFonts w:ascii="Verdana" w:eastAsia="Verdana" w:hAnsi="Verdana" w:cs="Verdana"/>
          <w:color w:val="000000"/>
          <w:sz w:val="24"/>
          <w:szCs w:val="24"/>
        </w:rPr>
      </w:pPr>
      <w:r>
        <w:rPr>
          <w:rFonts w:ascii="Verdana" w:eastAsia="Verdana" w:hAnsi="Verdana" w:cs="Verdana"/>
          <w:color w:val="000000"/>
          <w:sz w:val="24"/>
          <w:szCs w:val="24"/>
        </w:rPr>
        <w:t>Os artigos enviados devem respeitar os seguintes parâmetros:</w:t>
      </w:r>
    </w:p>
    <w:p w:rsidR="002273D3" w:rsidRDefault="000E0C11">
      <w:pPr>
        <w:numPr>
          <w:ilvl w:val="0"/>
          <w:numId w:val="3"/>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b/>
          <w:color w:val="000000"/>
          <w:sz w:val="24"/>
          <w:szCs w:val="24"/>
        </w:rPr>
        <w:t>formato</w:t>
      </w:r>
      <w:r>
        <w:rPr>
          <w:rFonts w:ascii="Verdana" w:eastAsia="Verdana" w:hAnsi="Verdana" w:cs="Verdana"/>
          <w:color w:val="000000"/>
          <w:sz w:val="24"/>
          <w:szCs w:val="24"/>
        </w:rPr>
        <w:t>: Título | Subtítulo (caso se aplique) | Autor(es) do texto | Área de Origem (individual, grupo, departamento, estabelecimento escolar, associação de estudantes, associação de pais, etc). </w:t>
      </w:r>
    </w:p>
    <w:p w:rsidR="002273D3" w:rsidRDefault="000E0C11">
      <w:pPr>
        <w:numPr>
          <w:ilvl w:val="0"/>
          <w:numId w:val="3"/>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estar devidamente </w:t>
      </w:r>
      <w:r>
        <w:rPr>
          <w:rFonts w:ascii="Verdana" w:eastAsia="Verdana" w:hAnsi="Verdana" w:cs="Verdana"/>
          <w:b/>
          <w:color w:val="000000"/>
          <w:sz w:val="24"/>
          <w:szCs w:val="24"/>
        </w:rPr>
        <w:t>identificados</w:t>
      </w:r>
      <w:r>
        <w:rPr>
          <w:rFonts w:ascii="Verdana" w:eastAsia="Verdana" w:hAnsi="Verdana" w:cs="Verdana"/>
          <w:color w:val="000000"/>
          <w:sz w:val="24"/>
          <w:szCs w:val="24"/>
        </w:rPr>
        <w:t>;</w:t>
      </w:r>
    </w:p>
    <w:p w:rsidR="002273D3" w:rsidRDefault="000E0C11">
      <w:pPr>
        <w:numPr>
          <w:ilvl w:val="0"/>
          <w:numId w:val="3"/>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quando a atividade envolve vários elementos, deve ser </w:t>
      </w:r>
      <w:r>
        <w:rPr>
          <w:rFonts w:ascii="Verdana" w:eastAsia="Verdana" w:hAnsi="Verdana" w:cs="Verdana"/>
          <w:b/>
          <w:color w:val="000000"/>
          <w:sz w:val="24"/>
          <w:szCs w:val="24"/>
        </w:rPr>
        <w:t>comunicada apenas por um responsável</w:t>
      </w:r>
      <w:r>
        <w:rPr>
          <w:rFonts w:ascii="Verdana" w:eastAsia="Verdana" w:hAnsi="Verdana" w:cs="Verdana"/>
          <w:color w:val="000000"/>
          <w:sz w:val="24"/>
          <w:szCs w:val="24"/>
        </w:rPr>
        <w:t xml:space="preserve"> (por exemplo na comemoração de dias ou semanas temáticas)</w:t>
      </w:r>
    </w:p>
    <w:p w:rsidR="002273D3" w:rsidRDefault="000E0C11">
      <w:pPr>
        <w:numPr>
          <w:ilvl w:val="0"/>
          <w:numId w:val="3"/>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 Texto sintético (</w:t>
      </w:r>
      <w:r>
        <w:rPr>
          <w:rFonts w:ascii="Verdana" w:eastAsia="Verdana" w:hAnsi="Verdana" w:cs="Verdana"/>
          <w:b/>
          <w:color w:val="000000"/>
          <w:sz w:val="24"/>
          <w:szCs w:val="24"/>
        </w:rPr>
        <w:t>no máximo ½ página A4, se for maior não será considerado</w:t>
      </w:r>
      <w:r>
        <w:rPr>
          <w:rFonts w:ascii="Verdana" w:eastAsia="Verdana" w:hAnsi="Verdana" w:cs="Verdana"/>
          <w:color w:val="000000"/>
          <w:sz w:val="24"/>
          <w:szCs w:val="24"/>
        </w:rPr>
        <w:t xml:space="preserve">), que resuma a atividade a divulgar, em formato Word. Se houver vontade de publicar mais informação, a mesma poderá ser divulgada através de link ou </w:t>
      </w:r>
      <w:r>
        <w:rPr>
          <w:rFonts w:ascii="Verdana" w:eastAsia="Verdana" w:hAnsi="Verdana" w:cs="Verdana"/>
          <w:b/>
          <w:color w:val="000000"/>
          <w:sz w:val="24"/>
          <w:szCs w:val="24"/>
        </w:rPr>
        <w:t>QRcode</w:t>
      </w:r>
      <w:r>
        <w:rPr>
          <w:rFonts w:ascii="Verdana" w:eastAsia="Verdana" w:hAnsi="Verdana" w:cs="Verdana"/>
          <w:color w:val="000000"/>
          <w:sz w:val="24"/>
          <w:szCs w:val="24"/>
        </w:rPr>
        <w:t xml:space="preserve"> no final do artigo.</w:t>
      </w:r>
    </w:p>
    <w:p w:rsidR="002273D3" w:rsidRDefault="002273D3">
      <w:pPr>
        <w:pBdr>
          <w:top w:val="nil"/>
          <w:left w:val="nil"/>
          <w:bottom w:val="nil"/>
          <w:right w:val="nil"/>
          <w:between w:val="nil"/>
        </w:pBdr>
        <w:spacing w:after="0"/>
        <w:ind w:left="720"/>
        <w:jc w:val="both"/>
        <w:rPr>
          <w:rFonts w:ascii="Verdana" w:eastAsia="Verdana" w:hAnsi="Verdana" w:cs="Verdana"/>
          <w:color w:val="000000"/>
          <w:sz w:val="24"/>
          <w:szCs w:val="24"/>
        </w:rPr>
      </w:pPr>
    </w:p>
    <w:p w:rsidR="002273D3" w:rsidRDefault="000E0C11">
      <w:pPr>
        <w:numPr>
          <w:ilvl w:val="0"/>
          <w:numId w:val="7"/>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b/>
          <w:color w:val="000000"/>
          <w:sz w:val="24"/>
          <w:szCs w:val="24"/>
        </w:rPr>
        <w:t>Imagens/Fotos:</w:t>
      </w:r>
      <w:r>
        <w:rPr>
          <w:rFonts w:ascii="Verdana" w:eastAsia="Verdana" w:hAnsi="Verdana" w:cs="Verdana"/>
          <w:color w:val="000000"/>
          <w:sz w:val="24"/>
          <w:szCs w:val="24"/>
        </w:rPr>
        <w:t xml:space="preserve"> </w:t>
      </w:r>
    </w:p>
    <w:p w:rsidR="002273D3" w:rsidRDefault="000E0C11">
      <w:pPr>
        <w:numPr>
          <w:ilvl w:val="0"/>
          <w:numId w:val="9"/>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de </w:t>
      </w:r>
      <w:r>
        <w:rPr>
          <w:rFonts w:ascii="Verdana" w:eastAsia="Verdana" w:hAnsi="Verdana" w:cs="Verdana"/>
          <w:b/>
          <w:color w:val="000000"/>
          <w:sz w:val="24"/>
          <w:szCs w:val="24"/>
        </w:rPr>
        <w:t>1 a 4  imagens</w:t>
      </w:r>
      <w:r>
        <w:rPr>
          <w:rFonts w:ascii="Verdana" w:eastAsia="Verdana" w:hAnsi="Verdana" w:cs="Verdana"/>
          <w:color w:val="000000"/>
          <w:sz w:val="24"/>
          <w:szCs w:val="24"/>
        </w:rPr>
        <w:t xml:space="preserve"> (máximo) </w:t>
      </w:r>
    </w:p>
    <w:p w:rsidR="002273D3" w:rsidRDefault="000E0C11">
      <w:pPr>
        <w:numPr>
          <w:ilvl w:val="0"/>
          <w:numId w:val="9"/>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devem ser previamente </w:t>
      </w:r>
      <w:r>
        <w:rPr>
          <w:rFonts w:ascii="Verdana" w:eastAsia="Verdana" w:hAnsi="Verdana" w:cs="Verdana"/>
          <w:b/>
          <w:color w:val="000000"/>
          <w:sz w:val="24"/>
          <w:szCs w:val="24"/>
        </w:rPr>
        <w:t xml:space="preserve">tratadas </w:t>
      </w:r>
      <w:r>
        <w:rPr>
          <w:rFonts w:ascii="Verdana" w:eastAsia="Verdana" w:hAnsi="Verdana" w:cs="Verdana"/>
          <w:color w:val="000000"/>
          <w:sz w:val="24"/>
          <w:szCs w:val="24"/>
        </w:rPr>
        <w:t xml:space="preserve">pelos autores para assegurar a </w:t>
      </w:r>
      <w:r>
        <w:rPr>
          <w:rFonts w:ascii="Verdana" w:eastAsia="Verdana" w:hAnsi="Verdana" w:cs="Verdana"/>
          <w:b/>
          <w:color w:val="000000"/>
          <w:sz w:val="24"/>
          <w:szCs w:val="24"/>
        </w:rPr>
        <w:t>privacidade</w:t>
      </w:r>
      <w:r>
        <w:rPr>
          <w:rFonts w:ascii="Verdana" w:eastAsia="Verdana" w:hAnsi="Verdana" w:cs="Verdana"/>
          <w:color w:val="000000"/>
          <w:sz w:val="24"/>
          <w:szCs w:val="24"/>
        </w:rPr>
        <w:t xml:space="preserve"> dos alunos que não querem ser reconhecidos (em especial os alunos do primeiro ciclo e Jardim de Infância).</w:t>
      </w:r>
    </w:p>
    <w:p w:rsidR="002273D3" w:rsidRDefault="000E0C11">
      <w:pPr>
        <w:numPr>
          <w:ilvl w:val="0"/>
          <w:numId w:val="9"/>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Quando as fotos são enviadas em documentos Word, e têm </w:t>
      </w:r>
      <w:r>
        <w:rPr>
          <w:rFonts w:ascii="Verdana" w:eastAsia="Verdana" w:hAnsi="Verdana" w:cs="Verdana"/>
          <w:b/>
          <w:color w:val="000000"/>
          <w:sz w:val="24"/>
          <w:szCs w:val="24"/>
        </w:rPr>
        <w:t>símbolos</w:t>
      </w:r>
      <w:r>
        <w:rPr>
          <w:rFonts w:ascii="Verdana" w:eastAsia="Verdana" w:hAnsi="Verdana" w:cs="Verdana"/>
          <w:color w:val="000000"/>
          <w:sz w:val="24"/>
          <w:szCs w:val="24"/>
        </w:rPr>
        <w:t xml:space="preserve"> para garantir o anonimato, os mesmos devem ser </w:t>
      </w:r>
      <w:r>
        <w:rPr>
          <w:rFonts w:ascii="Verdana" w:eastAsia="Verdana" w:hAnsi="Verdana" w:cs="Verdana"/>
          <w:b/>
          <w:color w:val="000000"/>
          <w:sz w:val="24"/>
          <w:szCs w:val="24"/>
        </w:rPr>
        <w:t>AGRUPADOS</w:t>
      </w:r>
      <w:r>
        <w:rPr>
          <w:rFonts w:ascii="Verdana" w:eastAsia="Verdana" w:hAnsi="Verdana" w:cs="Verdana"/>
          <w:color w:val="000000"/>
          <w:sz w:val="24"/>
          <w:szCs w:val="24"/>
        </w:rPr>
        <w:t>, de forma a assegurar a manutenção da configuração.</w:t>
      </w:r>
    </w:p>
    <w:p w:rsidR="002273D3" w:rsidRDefault="002273D3">
      <w:pPr>
        <w:rPr>
          <w:rFonts w:ascii="Verdana" w:eastAsia="Verdana" w:hAnsi="Verdana" w:cs="Verdana"/>
          <w:sz w:val="24"/>
          <w:szCs w:val="24"/>
        </w:rPr>
      </w:pPr>
    </w:p>
    <w:p w:rsidR="002273D3" w:rsidRDefault="000E0C11">
      <w:pPr>
        <w:pBdr>
          <w:top w:val="nil"/>
          <w:left w:val="nil"/>
          <w:bottom w:val="nil"/>
          <w:right w:val="nil"/>
          <w:between w:val="nil"/>
        </w:pBdr>
        <w:spacing w:after="0"/>
        <w:jc w:val="both"/>
        <w:rPr>
          <w:rFonts w:ascii="Verdana" w:eastAsia="Verdana" w:hAnsi="Verdana" w:cs="Verdana"/>
          <w:color w:val="000000"/>
          <w:sz w:val="28"/>
          <w:szCs w:val="28"/>
        </w:rPr>
      </w:pPr>
      <w:r>
        <w:rPr>
          <w:rFonts w:ascii="Verdana" w:eastAsia="Verdana" w:hAnsi="Verdana" w:cs="Verdana"/>
          <w:color w:val="000000"/>
          <w:sz w:val="28"/>
          <w:szCs w:val="28"/>
        </w:rPr>
        <w:t>PRAZO DE ENTREGA DOS ARTIGOS</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Os artigos devem ser enviados, até ao </w:t>
      </w:r>
      <w:r>
        <w:rPr>
          <w:rFonts w:ascii="Verdana" w:eastAsia="Verdana" w:hAnsi="Verdana" w:cs="Verdana"/>
          <w:b/>
          <w:color w:val="000000"/>
          <w:sz w:val="24"/>
          <w:szCs w:val="24"/>
        </w:rPr>
        <w:t>final d</w:t>
      </w:r>
      <w:r>
        <w:rPr>
          <w:rFonts w:ascii="Verdana" w:eastAsia="Verdana" w:hAnsi="Verdana" w:cs="Verdana"/>
          <w:b/>
          <w:sz w:val="24"/>
          <w:szCs w:val="24"/>
        </w:rPr>
        <w:t>a quarta-feira</w:t>
      </w:r>
      <w:r>
        <w:rPr>
          <w:rFonts w:ascii="Verdana" w:eastAsia="Verdana" w:hAnsi="Verdana" w:cs="Verdana"/>
          <w:b/>
          <w:color w:val="000000"/>
          <w:sz w:val="24"/>
          <w:szCs w:val="24"/>
        </w:rPr>
        <w:t xml:space="preserve"> anterior</w:t>
      </w:r>
      <w:r>
        <w:rPr>
          <w:rFonts w:ascii="Verdana" w:eastAsia="Verdana" w:hAnsi="Verdana" w:cs="Verdana"/>
          <w:color w:val="000000"/>
          <w:sz w:val="24"/>
          <w:szCs w:val="24"/>
        </w:rPr>
        <w:t xml:space="preserve"> à divulgação da Newsletter, em exclusivo para o seguinte endereço: </w:t>
      </w:r>
      <w:hyperlink r:id="rId37">
        <w:r>
          <w:rPr>
            <w:rFonts w:ascii="Verdana" w:eastAsia="Verdana" w:hAnsi="Verdana" w:cs="Verdana"/>
            <w:color w:val="1155CC"/>
            <w:sz w:val="24"/>
            <w:szCs w:val="24"/>
            <w:u w:val="single"/>
          </w:rPr>
          <w:t>newsletter@agr-odivelas.pt</w:t>
        </w:r>
      </w:hyperlink>
      <w:r>
        <w:rPr>
          <w:rFonts w:ascii="Verdana" w:eastAsia="Verdana" w:hAnsi="Verdana" w:cs="Verdana"/>
          <w:color w:val="000000"/>
          <w:sz w:val="24"/>
          <w:szCs w:val="24"/>
        </w:rPr>
        <w:t>.</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w:t>
      </w:r>
    </w:p>
    <w:p w:rsidR="002273D3" w:rsidRDefault="000E0C11">
      <w:pPr>
        <w:pBdr>
          <w:top w:val="nil"/>
          <w:left w:val="nil"/>
          <w:bottom w:val="nil"/>
          <w:right w:val="nil"/>
          <w:between w:val="nil"/>
        </w:pBdr>
        <w:spacing w:after="0"/>
        <w:jc w:val="both"/>
        <w:rPr>
          <w:rFonts w:ascii="Verdana" w:eastAsia="Verdana" w:hAnsi="Verdana" w:cs="Verdana"/>
          <w:color w:val="000000"/>
          <w:sz w:val="28"/>
          <w:szCs w:val="28"/>
        </w:rPr>
      </w:pPr>
      <w:r>
        <w:rPr>
          <w:rFonts w:ascii="Verdana" w:eastAsia="Verdana" w:hAnsi="Verdana" w:cs="Verdana"/>
          <w:color w:val="000000"/>
          <w:sz w:val="28"/>
          <w:szCs w:val="28"/>
        </w:rPr>
        <w:t>ALTERAÇÕES</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highlight w:val="white"/>
        </w:rPr>
        <w:t>O AEAC reserva-se o direito de alterar unilateralmente a Newsletter, para a melhoria e eficácia da mesma, sempre que o considerar necessário e desejável, sem notificação prévia aos utilizadores, de forma a responder às exigências legais ou alterações de funcionamento.</w:t>
      </w:r>
    </w:p>
    <w:p w:rsidR="002273D3" w:rsidRDefault="000E0C11">
      <w:pPr>
        <w:rPr>
          <w:rFonts w:ascii="Verdana" w:eastAsia="Verdana" w:hAnsi="Verdana" w:cs="Verdana"/>
          <w:color w:val="1A73E8"/>
          <w:sz w:val="24"/>
          <w:szCs w:val="24"/>
          <w:highlight w:val="yellow"/>
        </w:rPr>
      </w:pPr>
      <w:r>
        <w:br w:type="page"/>
      </w:r>
    </w:p>
    <w:p w:rsidR="002273D3" w:rsidRDefault="002273D3">
      <w:pPr>
        <w:spacing w:before="240" w:after="240" w:line="360" w:lineRule="auto"/>
        <w:jc w:val="both"/>
        <w:rPr>
          <w:rFonts w:ascii="Verdana" w:eastAsia="Verdana" w:hAnsi="Verdana" w:cs="Verdana"/>
          <w:color w:val="1A73E8"/>
          <w:sz w:val="24"/>
          <w:szCs w:val="24"/>
          <w:highlight w:val="yellow"/>
        </w:rPr>
      </w:pPr>
    </w:p>
    <w:p w:rsidR="002273D3" w:rsidRDefault="000E0C11">
      <w:pPr>
        <w:pStyle w:val="Heading3"/>
        <w:shd w:val="clear" w:color="auto" w:fill="4F81BD"/>
        <w:spacing w:after="0" w:line="360" w:lineRule="auto"/>
        <w:jc w:val="center"/>
        <w:rPr>
          <w:color w:val="FFFFFF"/>
        </w:rPr>
      </w:pPr>
      <w:bookmarkStart w:id="16" w:name="_heading=h.z268kwpe5h7h" w:colFirst="0" w:colLast="0"/>
      <w:bookmarkEnd w:id="16"/>
      <w:r>
        <w:rPr>
          <w:color w:val="FFFFFF"/>
          <w:u w:val="single"/>
        </w:rPr>
        <w:t xml:space="preserve">ANEXO 5 </w:t>
      </w:r>
      <w:r>
        <w:rPr>
          <w:color w:val="FFFFFF"/>
        </w:rPr>
        <w:t>– Normas para publicação de PODCAST AEAC</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highlight w:val="white"/>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O “PODCAST AEAC” visa a partilha de ideias, nas mais variadas áreas. Estas ideias poderão ser sugeridas por qualquer elemento da comunidade escolar.  </w:t>
      </w:r>
    </w:p>
    <w:p w:rsidR="002273D3" w:rsidRDefault="002273D3">
      <w:pPr>
        <w:pBdr>
          <w:top w:val="nil"/>
          <w:left w:val="nil"/>
          <w:bottom w:val="nil"/>
          <w:right w:val="nil"/>
          <w:between w:val="nil"/>
        </w:pBdr>
        <w:spacing w:after="0"/>
        <w:jc w:val="both"/>
        <w:rPr>
          <w:rFonts w:ascii="Verdana" w:eastAsia="Verdana" w:hAnsi="Verdana" w:cs="Verdana"/>
          <w:color w:val="000000"/>
          <w:sz w:val="24"/>
          <w:szCs w:val="24"/>
          <w:highlight w:val="white"/>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A entidade organizadora do Podcast e responsável pelo tratamento dos dados e conteúdos, é o AEAC (equipa de Comunicação), com sede na  ESO, localizada na Av. Prof. Dr. Augusto Abreu Lopes 23, 2675-300 Odivelas. </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Se tiver quaisquer dúvidas ou comentários, poderá enviar uma mensagem de correio eletrónico para </w:t>
      </w:r>
      <w:r>
        <w:rPr>
          <w:rFonts w:ascii="Verdana" w:eastAsia="Verdana" w:hAnsi="Verdana" w:cs="Verdana"/>
          <w:color w:val="000000"/>
          <w:sz w:val="24"/>
          <w:szCs w:val="24"/>
          <w:highlight w:val="white"/>
          <w:u w:val="single"/>
        </w:rPr>
        <w:t>equipacom@agr-odivelas.pt</w:t>
      </w:r>
    </w:p>
    <w:p w:rsidR="002273D3" w:rsidRDefault="002273D3">
      <w:pPr>
        <w:pBdr>
          <w:top w:val="nil"/>
          <w:left w:val="nil"/>
          <w:bottom w:val="nil"/>
          <w:right w:val="nil"/>
          <w:between w:val="nil"/>
        </w:pBdr>
        <w:spacing w:after="0"/>
        <w:jc w:val="both"/>
        <w:rPr>
          <w:rFonts w:ascii="Verdana" w:eastAsia="Verdana" w:hAnsi="Verdana" w:cs="Verdana"/>
          <w:color w:val="000000"/>
          <w:sz w:val="24"/>
          <w:szCs w:val="24"/>
          <w:highlight w:val="white"/>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A QUEM SE DESTINA</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Os conteúdos produzidos para o PODCAST são exclusivamente direcionados para a comunidade escolar.</w:t>
      </w:r>
    </w:p>
    <w:p w:rsidR="002273D3" w:rsidRDefault="002273D3">
      <w:pPr>
        <w:pBdr>
          <w:top w:val="nil"/>
          <w:left w:val="nil"/>
          <w:bottom w:val="nil"/>
          <w:right w:val="nil"/>
          <w:between w:val="nil"/>
        </w:pBdr>
        <w:spacing w:after="0"/>
        <w:jc w:val="both"/>
        <w:rPr>
          <w:rFonts w:ascii="Verdana" w:eastAsia="Verdana" w:hAnsi="Verdana" w:cs="Verdana"/>
          <w:color w:val="000000"/>
          <w:sz w:val="24"/>
          <w:szCs w:val="24"/>
          <w:highlight w:val="white"/>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OBJETIVOS</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O objetivo dos PODCAST  é divulgar informações atualizadas, isentas e equilibradas, sobre temas de interesse da Comunidade Escolar.</w:t>
      </w:r>
    </w:p>
    <w:p w:rsidR="002273D3" w:rsidRDefault="002273D3">
      <w:pPr>
        <w:pBdr>
          <w:top w:val="nil"/>
          <w:left w:val="nil"/>
          <w:bottom w:val="nil"/>
          <w:right w:val="nil"/>
          <w:between w:val="nil"/>
        </w:pBdr>
        <w:spacing w:after="0"/>
        <w:jc w:val="both"/>
        <w:rPr>
          <w:rFonts w:ascii="Verdana" w:eastAsia="Verdana" w:hAnsi="Verdana" w:cs="Verdana"/>
          <w:color w:val="000000"/>
          <w:sz w:val="24"/>
          <w:szCs w:val="24"/>
          <w:highlight w:val="white"/>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QUEM PODE PARTICIPAR</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Qualquer elemento pertencente à comunidade escolar.</w:t>
      </w:r>
    </w:p>
    <w:p w:rsidR="002273D3" w:rsidRDefault="002273D3">
      <w:pPr>
        <w:pBdr>
          <w:top w:val="nil"/>
          <w:left w:val="nil"/>
          <w:bottom w:val="nil"/>
          <w:right w:val="nil"/>
          <w:between w:val="nil"/>
        </w:pBdr>
        <w:spacing w:after="0"/>
        <w:jc w:val="both"/>
        <w:rPr>
          <w:rFonts w:ascii="Verdana" w:eastAsia="Verdana" w:hAnsi="Verdana" w:cs="Verdana"/>
          <w:color w:val="000000"/>
          <w:sz w:val="24"/>
          <w:szCs w:val="24"/>
          <w:highlight w:val="white"/>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COMO PARTICIPAR</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A inscrição é gratuita e está aberta a todos os elementos da comunidade escolar, bastando enviar a ideia ou proposta por mail.</w:t>
      </w:r>
    </w:p>
    <w:p w:rsidR="002273D3" w:rsidRDefault="002273D3">
      <w:pPr>
        <w:pBdr>
          <w:top w:val="nil"/>
          <w:left w:val="nil"/>
          <w:bottom w:val="nil"/>
          <w:right w:val="nil"/>
          <w:between w:val="nil"/>
        </w:pBdr>
        <w:spacing w:after="0"/>
        <w:jc w:val="both"/>
        <w:rPr>
          <w:rFonts w:ascii="Verdana" w:eastAsia="Verdana" w:hAnsi="Verdana" w:cs="Verdana"/>
          <w:color w:val="000000"/>
          <w:sz w:val="24"/>
          <w:szCs w:val="24"/>
          <w:highlight w:val="white"/>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TIPO DE CONTEÚDOS</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Quem quiser produzir e/ou publicar um PODCAST, deve selecionar temas pertinentes e enviar propostas acompanhadas de consentimento para a utilização dos audios e/ou ideias para a equipa de comunicação AEAC.</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Só serão publicados conteúdos apropriados.</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Consideram-se conteúdos impróprios :</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-Conteúdo considerado ilegal; </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-Conteúdo que viole quaisquer direitos de propriedade intelectual; </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-Conteúdo o que vise ofender, assediar ou ameaçar; </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-Conteudo que incite a qualquer forma de violência ou discriminação;</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-Conteúdo usado como material promocional ou para envio de mensagens publicitárias não solicitadas.</w:t>
      </w:r>
    </w:p>
    <w:p w:rsidR="002273D3" w:rsidRDefault="002273D3">
      <w:pPr>
        <w:pBdr>
          <w:top w:val="nil"/>
          <w:left w:val="nil"/>
          <w:bottom w:val="nil"/>
          <w:right w:val="nil"/>
          <w:between w:val="nil"/>
        </w:pBdr>
        <w:spacing w:after="0"/>
        <w:jc w:val="both"/>
        <w:rPr>
          <w:rFonts w:ascii="Verdana" w:eastAsia="Verdana" w:hAnsi="Verdana" w:cs="Verdana"/>
          <w:color w:val="000000"/>
          <w:sz w:val="24"/>
          <w:szCs w:val="24"/>
          <w:highlight w:val="white"/>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O envio de conteúdos abusivos resultará na anulação da respetiva participação. </w:t>
      </w: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Para participar ou reportar situações de abuso, envie um email para </w:t>
      </w:r>
      <w:r>
        <w:rPr>
          <w:rFonts w:ascii="Verdana" w:eastAsia="Verdana" w:hAnsi="Verdana" w:cs="Verdana"/>
          <w:color w:val="000000"/>
          <w:sz w:val="24"/>
          <w:szCs w:val="24"/>
          <w:highlight w:val="white"/>
          <w:u w:val="single"/>
        </w:rPr>
        <w:t>equipacom@agr-odivelas.pt</w:t>
      </w:r>
    </w:p>
    <w:p w:rsidR="002273D3" w:rsidRDefault="002273D3">
      <w:pPr>
        <w:pBdr>
          <w:top w:val="nil"/>
          <w:left w:val="nil"/>
          <w:bottom w:val="nil"/>
          <w:right w:val="nil"/>
          <w:between w:val="nil"/>
        </w:pBdr>
        <w:spacing w:after="0"/>
        <w:jc w:val="both"/>
        <w:rPr>
          <w:rFonts w:ascii="Verdana" w:eastAsia="Verdana" w:hAnsi="Verdana" w:cs="Verdana"/>
          <w:color w:val="000000"/>
          <w:sz w:val="24"/>
          <w:szCs w:val="24"/>
          <w:highlight w:val="white"/>
        </w:rPr>
      </w:pPr>
    </w:p>
    <w:p w:rsidR="002273D3" w:rsidRDefault="000E0C11">
      <w:pPr>
        <w:pBdr>
          <w:top w:val="nil"/>
          <w:left w:val="nil"/>
          <w:bottom w:val="nil"/>
          <w:right w:val="nil"/>
          <w:between w:val="nil"/>
        </w:pBdr>
        <w:spacing w:after="0"/>
        <w:jc w:val="both"/>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Ao decidir participar no PODCAST, os participantes assumem implicitamente o acordo com o presente Regulamento. </w:t>
      </w:r>
    </w:p>
    <w:p w:rsidR="002273D3" w:rsidRDefault="000E0C11">
      <w:pPr>
        <w:pBdr>
          <w:top w:val="nil"/>
          <w:left w:val="nil"/>
          <w:bottom w:val="nil"/>
          <w:right w:val="nil"/>
          <w:between w:val="nil"/>
        </w:pBdr>
        <w:spacing w:after="0"/>
        <w:jc w:val="both"/>
        <w:rPr>
          <w:rFonts w:ascii="Verdana" w:eastAsia="Verdana" w:hAnsi="Verdana" w:cs="Verdana"/>
          <w:color w:val="1A73E8"/>
          <w:sz w:val="24"/>
          <w:szCs w:val="24"/>
          <w:highlight w:val="yellow"/>
        </w:rPr>
      </w:pPr>
      <w:r>
        <w:rPr>
          <w:rFonts w:ascii="Verdana" w:eastAsia="Verdana" w:hAnsi="Verdana" w:cs="Verdana"/>
          <w:color w:val="000000"/>
          <w:sz w:val="24"/>
          <w:szCs w:val="24"/>
          <w:highlight w:val="white"/>
        </w:rPr>
        <w:t> </w:t>
      </w:r>
    </w:p>
    <w:p w:rsidR="002273D3" w:rsidRDefault="000E0C11">
      <w:pPr>
        <w:pStyle w:val="Heading3"/>
        <w:shd w:val="clear" w:color="auto" w:fill="4F81BD"/>
        <w:tabs>
          <w:tab w:val="left" w:pos="1134"/>
        </w:tabs>
        <w:spacing w:after="0" w:line="360" w:lineRule="auto"/>
        <w:jc w:val="center"/>
        <w:rPr>
          <w:color w:val="FFFFFF"/>
        </w:rPr>
      </w:pPr>
      <w:bookmarkStart w:id="17" w:name="_heading=h.m34jmaqb5m3x" w:colFirst="0" w:colLast="0"/>
      <w:bookmarkEnd w:id="17"/>
      <w:r>
        <w:rPr>
          <w:color w:val="FFFFFF"/>
          <w:u w:val="single"/>
        </w:rPr>
        <w:t xml:space="preserve">ANEXO 6 </w:t>
      </w:r>
      <w:r>
        <w:rPr>
          <w:color w:val="FFFFFF"/>
        </w:rPr>
        <w:t xml:space="preserve">– Mapa do </w:t>
      </w:r>
      <w:r>
        <w:rPr>
          <w:i/>
          <w:color w:val="FFFFFF"/>
        </w:rPr>
        <w:t>site</w:t>
      </w:r>
    </w:p>
    <w:p w:rsidR="002273D3" w:rsidRDefault="000E0C11">
      <w:pPr>
        <w:shd w:val="clear" w:color="auto" w:fill="FFFFFF"/>
        <w:tabs>
          <w:tab w:val="left" w:pos="1134"/>
        </w:tabs>
        <w:spacing w:before="240" w:after="240" w:line="360" w:lineRule="auto"/>
        <w:rPr>
          <w:rFonts w:ascii="Verdana" w:eastAsia="Verdana" w:hAnsi="Verdana" w:cs="Verdana"/>
          <w:b/>
          <w:color w:val="FFFFFF"/>
          <w:sz w:val="24"/>
          <w:szCs w:val="24"/>
          <w:u w:val="single"/>
        </w:rPr>
      </w:pPr>
      <w:r>
        <w:rPr>
          <w:noProof/>
        </w:rPr>
        <w:drawing>
          <wp:inline distT="0" distB="0" distL="0" distR="0">
            <wp:extent cx="6332693" cy="4387107"/>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8"/>
                    <a:srcRect/>
                    <a:stretch>
                      <a:fillRect/>
                    </a:stretch>
                  </pic:blipFill>
                  <pic:spPr>
                    <a:xfrm>
                      <a:off x="0" y="0"/>
                      <a:ext cx="6332693" cy="4387107"/>
                    </a:xfrm>
                    <a:prstGeom prst="rect">
                      <a:avLst/>
                    </a:prstGeom>
                    <a:ln/>
                  </pic:spPr>
                </pic:pic>
              </a:graphicData>
            </a:graphic>
          </wp:inline>
        </w:drawing>
      </w:r>
    </w:p>
    <w:p w:rsidR="002273D3" w:rsidRDefault="002273D3">
      <w:pPr>
        <w:shd w:val="clear" w:color="auto" w:fill="FFFFFF"/>
        <w:tabs>
          <w:tab w:val="left" w:pos="1134"/>
        </w:tabs>
        <w:spacing w:before="240" w:after="240" w:line="360" w:lineRule="auto"/>
        <w:jc w:val="both"/>
        <w:rPr>
          <w:rFonts w:ascii="Verdana" w:eastAsia="Verdana" w:hAnsi="Verdana" w:cs="Verdana"/>
          <w:b/>
          <w:color w:val="FFFFFF"/>
          <w:sz w:val="24"/>
          <w:szCs w:val="24"/>
          <w:u w:val="single"/>
        </w:rPr>
      </w:pPr>
    </w:p>
    <w:p w:rsidR="002273D3" w:rsidRDefault="002273D3">
      <w:pPr>
        <w:shd w:val="clear" w:color="auto" w:fill="FFFFFF"/>
        <w:tabs>
          <w:tab w:val="left" w:pos="1134"/>
        </w:tabs>
        <w:spacing w:before="240" w:after="240" w:line="360" w:lineRule="auto"/>
        <w:jc w:val="both"/>
        <w:rPr>
          <w:rFonts w:ascii="Verdana" w:eastAsia="Verdana" w:hAnsi="Verdana" w:cs="Verdana"/>
          <w:b/>
          <w:color w:val="FFFFFF"/>
          <w:sz w:val="24"/>
          <w:szCs w:val="24"/>
          <w:u w:val="single"/>
        </w:rPr>
      </w:pPr>
    </w:p>
    <w:p w:rsidR="002273D3" w:rsidRDefault="002273D3">
      <w:pPr>
        <w:shd w:val="clear" w:color="auto" w:fill="FFFFFF"/>
        <w:tabs>
          <w:tab w:val="left" w:pos="1134"/>
        </w:tabs>
        <w:spacing w:before="240" w:after="240" w:line="360" w:lineRule="auto"/>
        <w:jc w:val="both"/>
        <w:rPr>
          <w:rFonts w:ascii="Verdana" w:eastAsia="Verdana" w:hAnsi="Verdana" w:cs="Verdana"/>
          <w:b/>
          <w:color w:val="FFFFFF"/>
          <w:sz w:val="24"/>
          <w:szCs w:val="24"/>
          <w:u w:val="single"/>
        </w:rPr>
      </w:pPr>
    </w:p>
    <w:p w:rsidR="002273D3" w:rsidRDefault="002273D3">
      <w:pPr>
        <w:shd w:val="clear" w:color="auto" w:fill="FFFFFF"/>
        <w:tabs>
          <w:tab w:val="left" w:pos="1134"/>
        </w:tabs>
        <w:spacing w:before="240" w:after="240" w:line="360" w:lineRule="auto"/>
        <w:jc w:val="both"/>
        <w:rPr>
          <w:rFonts w:ascii="Verdana" w:eastAsia="Verdana" w:hAnsi="Verdana" w:cs="Verdana"/>
          <w:b/>
          <w:color w:val="FFFFFF"/>
          <w:sz w:val="24"/>
          <w:szCs w:val="24"/>
          <w:u w:val="single"/>
        </w:rPr>
      </w:pPr>
    </w:p>
    <w:p w:rsidR="002273D3" w:rsidRDefault="000E0C11">
      <w:pPr>
        <w:pStyle w:val="Heading3"/>
        <w:shd w:val="clear" w:color="auto" w:fill="4F81BD"/>
        <w:tabs>
          <w:tab w:val="left" w:pos="1134"/>
        </w:tabs>
        <w:spacing w:after="0" w:line="360" w:lineRule="auto"/>
        <w:jc w:val="center"/>
        <w:rPr>
          <w:color w:val="FFFFFF"/>
        </w:rPr>
      </w:pPr>
      <w:bookmarkStart w:id="18" w:name="_heading=h.y4iigi9ac0m7" w:colFirst="0" w:colLast="0"/>
      <w:bookmarkEnd w:id="18"/>
      <w:r>
        <w:rPr>
          <w:color w:val="FFFFFF"/>
        </w:rPr>
        <w:lastRenderedPageBreak/>
        <w:t>Fontes</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b/>
          <w:color w:val="000000"/>
        </w:rPr>
      </w:pPr>
      <w:r>
        <w:rPr>
          <w:rFonts w:ascii="Verdana" w:eastAsia="Verdana" w:hAnsi="Verdana" w:cs="Verdana"/>
          <w:b/>
          <w:color w:val="000000"/>
        </w:rPr>
        <w:t>Plano de Comunicação AEAS</w:t>
      </w:r>
    </w:p>
    <w:p w:rsidR="002273D3" w:rsidRDefault="000E0C11">
      <w:pPr>
        <w:pBdr>
          <w:top w:val="nil"/>
          <w:left w:val="nil"/>
          <w:bottom w:val="nil"/>
          <w:right w:val="nil"/>
          <w:between w:val="nil"/>
        </w:pBdr>
        <w:spacing w:after="0" w:line="360" w:lineRule="auto"/>
        <w:jc w:val="both"/>
        <w:rPr>
          <w:rFonts w:ascii="Verdana" w:eastAsia="Verdana" w:hAnsi="Verdana" w:cs="Verdana"/>
          <w:b/>
          <w:color w:val="000000"/>
        </w:rPr>
      </w:pPr>
      <w:r>
        <w:rPr>
          <w:rFonts w:ascii="Verdana" w:eastAsia="Verdana" w:hAnsi="Verdana" w:cs="Verdana"/>
          <w:b/>
          <w:color w:val="000000"/>
        </w:rPr>
        <w:t>Protocolo de email</w:t>
      </w:r>
    </w:p>
    <w:p w:rsidR="002273D3" w:rsidRPr="000E0C11" w:rsidRDefault="000E0C11">
      <w:pPr>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lang w:val="en-US"/>
        </w:rPr>
      </w:pPr>
      <w:r w:rsidRPr="000E0C11">
        <w:rPr>
          <w:rFonts w:ascii="Verdana" w:eastAsia="Verdana" w:hAnsi="Verdana" w:cs="Verdana"/>
          <w:color w:val="000000"/>
          <w:sz w:val="24"/>
          <w:szCs w:val="24"/>
          <w:lang w:val="en-US"/>
        </w:rPr>
        <w:t>https://bit.ly/3y7CmsL (Nova School of Science &amp;amp; Technology)</w:t>
      </w:r>
    </w:p>
    <w:p w:rsidR="002273D3" w:rsidRPr="000E0C11" w:rsidRDefault="000E0C11">
      <w:pPr>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lang w:val="en-US"/>
        </w:rPr>
      </w:pPr>
      <w:r w:rsidRPr="000E0C11">
        <w:rPr>
          <w:rFonts w:ascii="Verdana" w:eastAsia="Verdana" w:hAnsi="Verdana" w:cs="Verdana"/>
          <w:color w:val="000000"/>
          <w:sz w:val="24"/>
          <w:szCs w:val="24"/>
          <w:lang w:val="en-US"/>
        </w:rPr>
        <w:t>https://bit.ly/3QETXiL (FranklinCovey.com.br)</w:t>
      </w:r>
    </w:p>
    <w:p w:rsidR="002273D3" w:rsidRDefault="000E0C11">
      <w:pPr>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https://bit.ly/3OAEHSy (Montepio.org)</w:t>
      </w:r>
    </w:p>
    <w:p w:rsidR="002273D3" w:rsidRDefault="002273D3">
      <w:pPr>
        <w:pBdr>
          <w:top w:val="nil"/>
          <w:left w:val="nil"/>
          <w:bottom w:val="nil"/>
          <w:right w:val="nil"/>
          <w:between w:val="nil"/>
        </w:pBdr>
        <w:spacing w:after="0" w:line="360" w:lineRule="auto"/>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360" w:lineRule="auto"/>
        <w:jc w:val="both"/>
        <w:rPr>
          <w:rFonts w:ascii="Verdana" w:eastAsia="Verdana" w:hAnsi="Verdana" w:cs="Verdana"/>
          <w:b/>
          <w:color w:val="000000"/>
        </w:rPr>
      </w:pPr>
      <w:r>
        <w:rPr>
          <w:rFonts w:ascii="Verdana" w:eastAsia="Verdana" w:hAnsi="Verdana" w:cs="Verdana"/>
          <w:b/>
          <w:color w:val="000000"/>
        </w:rPr>
        <w:t>Protocolo de telefone</w:t>
      </w:r>
    </w:p>
    <w:p w:rsidR="002273D3" w:rsidRPr="000E0C11" w:rsidRDefault="000E0C11">
      <w:pPr>
        <w:numPr>
          <w:ilvl w:val="0"/>
          <w:numId w:val="11"/>
        </w:numPr>
        <w:pBdr>
          <w:top w:val="nil"/>
          <w:left w:val="nil"/>
          <w:bottom w:val="nil"/>
          <w:right w:val="nil"/>
          <w:between w:val="nil"/>
        </w:pBdr>
        <w:spacing w:after="0" w:line="360" w:lineRule="auto"/>
        <w:jc w:val="both"/>
        <w:rPr>
          <w:rFonts w:ascii="Verdana" w:eastAsia="Verdana" w:hAnsi="Verdana" w:cs="Verdana"/>
          <w:color w:val="000000"/>
          <w:sz w:val="24"/>
          <w:szCs w:val="24"/>
          <w:lang w:val="en-US"/>
        </w:rPr>
      </w:pPr>
      <w:r w:rsidRPr="000E0C11">
        <w:rPr>
          <w:rFonts w:ascii="Verdana" w:eastAsia="Verdana" w:hAnsi="Verdana" w:cs="Verdana"/>
          <w:color w:val="000000"/>
          <w:sz w:val="24"/>
          <w:szCs w:val="24"/>
          <w:lang w:val="en-US"/>
        </w:rPr>
        <w:t>https://bit.ly/3bkXRNB (traininghouse.pt)</w:t>
      </w:r>
    </w:p>
    <w:p w:rsidR="002273D3" w:rsidRDefault="000E0C11">
      <w:pPr>
        <w:numPr>
          <w:ilvl w:val="0"/>
          <w:numId w:val="11"/>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https://bit.ly/3zQFSch (cm-mirandela.pt)</w:t>
      </w:r>
    </w:p>
    <w:p w:rsidR="002273D3" w:rsidRDefault="002273D3">
      <w:pPr>
        <w:pBdr>
          <w:top w:val="nil"/>
          <w:left w:val="nil"/>
          <w:bottom w:val="nil"/>
          <w:right w:val="nil"/>
          <w:between w:val="nil"/>
        </w:pBdr>
        <w:spacing w:after="0" w:line="360" w:lineRule="auto"/>
        <w:ind w:left="720"/>
        <w:jc w:val="both"/>
        <w:rPr>
          <w:rFonts w:ascii="Verdana" w:eastAsia="Verdana" w:hAnsi="Verdana" w:cs="Verdana"/>
          <w:color w:val="000000"/>
          <w:sz w:val="24"/>
          <w:szCs w:val="24"/>
        </w:rPr>
      </w:pPr>
    </w:p>
    <w:p w:rsidR="002273D3" w:rsidRDefault="002273D3">
      <w:pPr>
        <w:pBdr>
          <w:top w:val="nil"/>
          <w:left w:val="nil"/>
          <w:bottom w:val="nil"/>
          <w:right w:val="nil"/>
          <w:between w:val="nil"/>
        </w:pBdr>
        <w:spacing w:after="0" w:line="360" w:lineRule="auto"/>
        <w:ind w:left="720"/>
        <w:jc w:val="both"/>
        <w:rPr>
          <w:rFonts w:ascii="Verdana" w:eastAsia="Verdana" w:hAnsi="Verdana" w:cs="Verdana"/>
          <w:color w:val="000000"/>
          <w:sz w:val="24"/>
          <w:szCs w:val="24"/>
        </w:rPr>
      </w:pPr>
    </w:p>
    <w:p w:rsidR="002273D3" w:rsidRDefault="002273D3">
      <w:pPr>
        <w:pBdr>
          <w:top w:val="nil"/>
          <w:left w:val="nil"/>
          <w:bottom w:val="nil"/>
          <w:right w:val="nil"/>
          <w:between w:val="nil"/>
        </w:pBdr>
        <w:spacing w:after="0" w:line="360" w:lineRule="auto"/>
        <w:ind w:left="720"/>
        <w:jc w:val="both"/>
        <w:rPr>
          <w:rFonts w:ascii="Verdana" w:eastAsia="Verdana" w:hAnsi="Verdana" w:cs="Verdana"/>
          <w:color w:val="000000"/>
          <w:sz w:val="24"/>
          <w:szCs w:val="24"/>
        </w:rPr>
      </w:pPr>
    </w:p>
    <w:p w:rsidR="002273D3" w:rsidRDefault="000E0C11">
      <w:pPr>
        <w:pBdr>
          <w:top w:val="nil"/>
          <w:left w:val="nil"/>
          <w:bottom w:val="nil"/>
          <w:right w:val="nil"/>
          <w:between w:val="nil"/>
        </w:pBdr>
        <w:spacing w:after="0" w:line="240" w:lineRule="auto"/>
        <w:ind w:left="720"/>
        <w:rPr>
          <w:rFonts w:ascii="Verdana" w:eastAsia="Verdana" w:hAnsi="Verdana" w:cs="Verdana"/>
          <w:color w:val="000000"/>
        </w:rPr>
      </w:pPr>
      <w:r>
        <w:rPr>
          <w:rFonts w:ascii="Verdana" w:eastAsia="Verdana" w:hAnsi="Verdana" w:cs="Verdana"/>
          <w:color w:val="000000"/>
        </w:rPr>
        <w:t>Junho 2022</w:t>
      </w:r>
    </w:p>
    <w:p w:rsidR="002273D3" w:rsidRDefault="000E0C11">
      <w:pPr>
        <w:pBdr>
          <w:top w:val="nil"/>
          <w:left w:val="nil"/>
          <w:bottom w:val="nil"/>
          <w:right w:val="nil"/>
          <w:between w:val="nil"/>
        </w:pBdr>
        <w:spacing w:after="0" w:line="240" w:lineRule="auto"/>
        <w:ind w:left="720"/>
        <w:rPr>
          <w:rFonts w:ascii="Verdana" w:eastAsia="Verdana" w:hAnsi="Verdana" w:cs="Verdana"/>
          <w:color w:val="000000"/>
        </w:rPr>
      </w:pPr>
      <w:r>
        <w:rPr>
          <w:rFonts w:ascii="Verdana" w:eastAsia="Verdana" w:hAnsi="Verdana" w:cs="Verdana"/>
          <w:color w:val="000000"/>
        </w:rPr>
        <w:t>Equipa de AM Comunicação</w:t>
      </w:r>
    </w:p>
    <w:sectPr w:rsidR="002273D3">
      <w:headerReference w:type="default" r:id="rId39"/>
      <w:footerReference w:type="default" r:id="rId40"/>
      <w:pgSz w:w="11906" w:h="16838"/>
      <w:pgMar w:top="1665" w:right="713" w:bottom="993" w:left="1276" w:header="423"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13" w:rsidRDefault="00713413">
      <w:pPr>
        <w:spacing w:after="0" w:line="240" w:lineRule="auto"/>
      </w:pPr>
      <w:r>
        <w:separator/>
      </w:r>
    </w:p>
  </w:endnote>
  <w:endnote w:type="continuationSeparator" w:id="0">
    <w:p w:rsidR="00713413" w:rsidRDefault="0071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11" w:rsidRDefault="000E0C11">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19B3">
      <w:rPr>
        <w:noProof/>
        <w:color w:val="000000"/>
      </w:rPr>
      <w:t>30</w:t>
    </w:r>
    <w:r>
      <w:rPr>
        <w:color w:val="000000"/>
      </w:rPr>
      <w:fldChar w:fldCharType="end"/>
    </w:r>
  </w:p>
  <w:p w:rsidR="000E0C11" w:rsidRDefault="000E0C1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13" w:rsidRDefault="00713413">
      <w:pPr>
        <w:spacing w:after="0" w:line="240" w:lineRule="auto"/>
      </w:pPr>
      <w:r>
        <w:separator/>
      </w:r>
    </w:p>
  </w:footnote>
  <w:footnote w:type="continuationSeparator" w:id="0">
    <w:p w:rsidR="00713413" w:rsidRDefault="00713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11" w:rsidRDefault="000E0C11">
    <w:pPr>
      <w:pBdr>
        <w:top w:val="nil"/>
        <w:left w:val="nil"/>
        <w:bottom w:val="nil"/>
        <w:right w:val="nil"/>
        <w:between w:val="nil"/>
      </w:pBdr>
      <w:tabs>
        <w:tab w:val="center" w:pos="4252"/>
        <w:tab w:val="right" w:pos="8504"/>
      </w:tabs>
      <w:spacing w:after="0" w:line="240" w:lineRule="auto"/>
      <w:jc w:val="both"/>
      <w:rPr>
        <w:color w:val="000000"/>
      </w:rPr>
    </w:pPr>
    <w:r>
      <w:rPr>
        <w:noProof/>
        <w:color w:val="000000"/>
        <w:sz w:val="24"/>
        <w:szCs w:val="24"/>
      </w:rPr>
      <w:drawing>
        <wp:inline distT="0" distB="0" distL="0" distR="0">
          <wp:extent cx="1495011" cy="279026"/>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5011" cy="279026"/>
                  </a:xfrm>
                  <a:prstGeom prst="rect">
                    <a:avLst/>
                  </a:prstGeom>
                  <a:ln/>
                </pic:spPr>
              </pic:pic>
            </a:graphicData>
          </a:graphic>
        </wp:inline>
      </w:drawing>
    </w:r>
    <w:r>
      <w:rPr>
        <w:color w:val="000000"/>
      </w:rPr>
      <w:tab/>
    </w:r>
    <w:r>
      <w:rPr>
        <w:color w:val="000000"/>
      </w:rPr>
      <w:tab/>
    </w:r>
    <w:r>
      <w:rPr>
        <w:color w:val="000000"/>
      </w:rPr>
      <w:tab/>
    </w:r>
    <w:r>
      <w:rPr>
        <w:noProof/>
      </w:rPr>
      <w:drawing>
        <wp:inline distT="0" distB="0" distL="0" distR="0">
          <wp:extent cx="737553" cy="657577"/>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37553" cy="657577"/>
                  </a:xfrm>
                  <a:prstGeom prst="rect">
                    <a:avLst/>
                  </a:prstGeom>
                  <a:ln/>
                </pic:spPr>
              </pic:pic>
            </a:graphicData>
          </a:graphic>
        </wp:inline>
      </w:drawing>
    </w:r>
  </w:p>
  <w:p w:rsidR="000E0C11" w:rsidRDefault="000E0C11">
    <w:pPr>
      <w:pBdr>
        <w:top w:val="nil"/>
        <w:left w:val="nil"/>
        <w:bottom w:val="nil"/>
        <w:right w:val="nil"/>
        <w:between w:val="nil"/>
      </w:pBdr>
      <w:tabs>
        <w:tab w:val="center" w:pos="4252"/>
        <w:tab w:val="right" w:pos="8504"/>
      </w:tabs>
      <w:spacing w:after="0" w:line="240" w:lineRule="auto"/>
      <w:jc w:val="both"/>
      <w:rPr>
        <w:color w:val="1F497D"/>
      </w:rPr>
    </w:pPr>
    <w:r>
      <w:rPr>
        <w:color w:val="1F497D"/>
      </w:rP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252B"/>
    <w:multiLevelType w:val="multilevel"/>
    <w:tmpl w:val="2DFED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1633EF"/>
    <w:multiLevelType w:val="multilevel"/>
    <w:tmpl w:val="4E9AFE46"/>
    <w:lvl w:ilvl="0">
      <w:start w:val="3"/>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B8A3A50"/>
    <w:multiLevelType w:val="multilevel"/>
    <w:tmpl w:val="A85430AA"/>
    <w:lvl w:ilvl="0">
      <w:start w:val="1"/>
      <w:numFmt w:val="bullet"/>
      <w:lvlText w:val="●"/>
      <w:lvlJc w:val="left"/>
      <w:pPr>
        <w:ind w:left="786" w:hanging="360"/>
      </w:pPr>
      <w:rPr>
        <w:rFonts w:ascii="Noto Sans Symbols" w:eastAsia="Noto Sans Symbols" w:hAnsi="Noto Sans Symbols" w:cs="Noto Sans Symbols"/>
        <w:color w:val="17365D"/>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nsid w:val="1C7F66FE"/>
    <w:multiLevelType w:val="multilevel"/>
    <w:tmpl w:val="B6EAA73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2DC12BA"/>
    <w:multiLevelType w:val="multilevel"/>
    <w:tmpl w:val="4CB40CBE"/>
    <w:lvl w:ilvl="0">
      <w:start w:val="1"/>
      <w:numFmt w:val="lowerLetter"/>
      <w:lvlText w:val="%1)"/>
      <w:lvlJc w:val="left"/>
      <w:pPr>
        <w:ind w:left="720" w:hanging="360"/>
      </w:pPr>
      <w:rPr>
        <w:rFonts w:ascii="Verdana" w:eastAsia="Verdana" w:hAnsi="Verdana" w:cs="Verdana"/>
      </w:r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3140189"/>
    <w:multiLevelType w:val="multilevel"/>
    <w:tmpl w:val="3EB28F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0C19AB"/>
    <w:multiLevelType w:val="multilevel"/>
    <w:tmpl w:val="B8E01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9D35DF"/>
    <w:multiLevelType w:val="multilevel"/>
    <w:tmpl w:val="C2106A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A56291"/>
    <w:multiLevelType w:val="multilevel"/>
    <w:tmpl w:val="3D68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E9A4905"/>
    <w:multiLevelType w:val="multilevel"/>
    <w:tmpl w:val="09487F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19022EF"/>
    <w:multiLevelType w:val="multilevel"/>
    <w:tmpl w:val="CF047168"/>
    <w:lvl w:ilvl="0">
      <w:start w:val="1"/>
      <w:numFmt w:val="decimal"/>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11">
    <w:nsid w:val="692F760B"/>
    <w:multiLevelType w:val="multilevel"/>
    <w:tmpl w:val="B1082A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6A3664B8"/>
    <w:multiLevelType w:val="multilevel"/>
    <w:tmpl w:val="7DDAA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B6773AA"/>
    <w:multiLevelType w:val="multilevel"/>
    <w:tmpl w:val="1848F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1"/>
  </w:num>
  <w:num w:numId="5">
    <w:abstractNumId w:val="8"/>
  </w:num>
  <w:num w:numId="6">
    <w:abstractNumId w:val="11"/>
  </w:num>
  <w:num w:numId="7">
    <w:abstractNumId w:val="9"/>
  </w:num>
  <w:num w:numId="8">
    <w:abstractNumId w:val="6"/>
  </w:num>
  <w:num w:numId="9">
    <w:abstractNumId w:val="7"/>
  </w:num>
  <w:num w:numId="10">
    <w:abstractNumId w:val="12"/>
  </w:num>
  <w:num w:numId="11">
    <w:abstractNumId w:val="13"/>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273D3"/>
    <w:rsid w:val="000E0C11"/>
    <w:rsid w:val="00164E49"/>
    <w:rsid w:val="0020526F"/>
    <w:rsid w:val="002273D3"/>
    <w:rsid w:val="00582314"/>
    <w:rsid w:val="006608E9"/>
    <w:rsid w:val="00713413"/>
    <w:rsid w:val="00DA529B"/>
    <w:rsid w:val="00E219B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B06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0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6A5"/>
    <w:rPr>
      <w:rFonts w:ascii="Tahoma" w:hAnsi="Tahoma" w:cs="Tahoma"/>
      <w:sz w:val="16"/>
      <w:szCs w:val="16"/>
    </w:rPr>
  </w:style>
  <w:style w:type="paragraph" w:styleId="ListParagraph">
    <w:name w:val="List Paragraph"/>
    <w:basedOn w:val="Normal"/>
    <w:uiPriority w:val="1"/>
    <w:qFormat/>
    <w:rsid w:val="007B06A5"/>
    <w:pPr>
      <w:ind w:left="720"/>
      <w:contextualSpacing/>
    </w:pPr>
  </w:style>
  <w:style w:type="table" w:styleId="TableGrid">
    <w:name w:val="Table Grid"/>
    <w:basedOn w:val="TableNormal"/>
    <w:uiPriority w:val="59"/>
    <w:rsid w:val="0013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520B"/>
    <w:rPr>
      <w:color w:val="0000FF" w:themeColor="hyperlink"/>
      <w:u w:val="single"/>
    </w:rPr>
  </w:style>
  <w:style w:type="character" w:styleId="FollowedHyperlink">
    <w:name w:val="FollowedHyperlink"/>
    <w:basedOn w:val="DefaultParagraphFont"/>
    <w:uiPriority w:val="99"/>
    <w:semiHidden/>
    <w:unhideWhenUsed/>
    <w:rsid w:val="00117230"/>
    <w:rPr>
      <w:color w:val="800080" w:themeColor="followedHyperlink"/>
      <w:u w:val="single"/>
    </w:rPr>
  </w:style>
  <w:style w:type="paragraph" w:styleId="BodyText">
    <w:name w:val="Body Text"/>
    <w:basedOn w:val="Normal"/>
    <w:link w:val="BodyTextChar"/>
    <w:uiPriority w:val="1"/>
    <w:qFormat/>
    <w:rsid w:val="00D5717E"/>
    <w:pPr>
      <w:widowControl w:val="0"/>
      <w:autoSpaceDE w:val="0"/>
      <w:autoSpaceDN w:val="0"/>
      <w:spacing w:after="0" w:line="240" w:lineRule="auto"/>
    </w:pPr>
    <w:rPr>
      <w:sz w:val="18"/>
      <w:szCs w:val="18"/>
    </w:rPr>
  </w:style>
  <w:style w:type="character" w:customStyle="1" w:styleId="BodyTextChar">
    <w:name w:val="Body Text Char"/>
    <w:basedOn w:val="DefaultParagraphFont"/>
    <w:link w:val="BodyText"/>
    <w:uiPriority w:val="1"/>
    <w:rsid w:val="00D5717E"/>
    <w:rPr>
      <w:rFonts w:ascii="Calibri" w:eastAsia="Calibri" w:hAnsi="Calibri" w:cs="Calibr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743599"/>
    <w:rPr>
      <w:i/>
      <w:iCs/>
    </w:rPr>
  </w:style>
  <w:style w:type="paragraph" w:styleId="Header">
    <w:name w:val="header"/>
    <w:basedOn w:val="Normal"/>
    <w:link w:val="HeaderChar"/>
    <w:uiPriority w:val="99"/>
    <w:unhideWhenUsed/>
    <w:rsid w:val="006C020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C020C"/>
  </w:style>
  <w:style w:type="paragraph" w:styleId="Footer">
    <w:name w:val="footer"/>
    <w:basedOn w:val="Normal"/>
    <w:link w:val="FooterChar"/>
    <w:uiPriority w:val="99"/>
    <w:unhideWhenUsed/>
    <w:rsid w:val="006C020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C020C"/>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B06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0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6A5"/>
    <w:rPr>
      <w:rFonts w:ascii="Tahoma" w:hAnsi="Tahoma" w:cs="Tahoma"/>
      <w:sz w:val="16"/>
      <w:szCs w:val="16"/>
    </w:rPr>
  </w:style>
  <w:style w:type="paragraph" w:styleId="ListParagraph">
    <w:name w:val="List Paragraph"/>
    <w:basedOn w:val="Normal"/>
    <w:uiPriority w:val="1"/>
    <w:qFormat/>
    <w:rsid w:val="007B06A5"/>
    <w:pPr>
      <w:ind w:left="720"/>
      <w:contextualSpacing/>
    </w:pPr>
  </w:style>
  <w:style w:type="table" w:styleId="TableGrid">
    <w:name w:val="Table Grid"/>
    <w:basedOn w:val="TableNormal"/>
    <w:uiPriority w:val="59"/>
    <w:rsid w:val="0013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520B"/>
    <w:rPr>
      <w:color w:val="0000FF" w:themeColor="hyperlink"/>
      <w:u w:val="single"/>
    </w:rPr>
  </w:style>
  <w:style w:type="character" w:styleId="FollowedHyperlink">
    <w:name w:val="FollowedHyperlink"/>
    <w:basedOn w:val="DefaultParagraphFont"/>
    <w:uiPriority w:val="99"/>
    <w:semiHidden/>
    <w:unhideWhenUsed/>
    <w:rsid w:val="00117230"/>
    <w:rPr>
      <w:color w:val="800080" w:themeColor="followedHyperlink"/>
      <w:u w:val="single"/>
    </w:rPr>
  </w:style>
  <w:style w:type="paragraph" w:styleId="BodyText">
    <w:name w:val="Body Text"/>
    <w:basedOn w:val="Normal"/>
    <w:link w:val="BodyTextChar"/>
    <w:uiPriority w:val="1"/>
    <w:qFormat/>
    <w:rsid w:val="00D5717E"/>
    <w:pPr>
      <w:widowControl w:val="0"/>
      <w:autoSpaceDE w:val="0"/>
      <w:autoSpaceDN w:val="0"/>
      <w:spacing w:after="0" w:line="240" w:lineRule="auto"/>
    </w:pPr>
    <w:rPr>
      <w:sz w:val="18"/>
      <w:szCs w:val="18"/>
    </w:rPr>
  </w:style>
  <w:style w:type="character" w:customStyle="1" w:styleId="BodyTextChar">
    <w:name w:val="Body Text Char"/>
    <w:basedOn w:val="DefaultParagraphFont"/>
    <w:link w:val="BodyText"/>
    <w:uiPriority w:val="1"/>
    <w:rsid w:val="00D5717E"/>
    <w:rPr>
      <w:rFonts w:ascii="Calibri" w:eastAsia="Calibri" w:hAnsi="Calibri" w:cs="Calibr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743599"/>
    <w:rPr>
      <w:i/>
      <w:iCs/>
    </w:rPr>
  </w:style>
  <w:style w:type="paragraph" w:styleId="Header">
    <w:name w:val="header"/>
    <w:basedOn w:val="Normal"/>
    <w:link w:val="HeaderChar"/>
    <w:uiPriority w:val="99"/>
    <w:unhideWhenUsed/>
    <w:rsid w:val="006C020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C020C"/>
  </w:style>
  <w:style w:type="paragraph" w:styleId="Footer">
    <w:name w:val="footer"/>
    <w:basedOn w:val="Normal"/>
    <w:link w:val="FooterChar"/>
    <w:uiPriority w:val="99"/>
    <w:unhideWhenUsed/>
    <w:rsid w:val="006C020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C020C"/>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b23.ab@agr-odivelas.pt" TargetMode="External"/><Relationship Id="rId18" Type="http://schemas.openxmlformats.org/officeDocument/2006/relationships/hyperlink" Target="mailto:ji.ac@agr-odivelas.pt" TargetMode="External"/><Relationship Id="rId26" Type="http://schemas.openxmlformats.org/officeDocument/2006/relationships/hyperlink" Target="mailto:biblioteca@es-odivelas.pt"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eral@es-odivelas.pt" TargetMode="External"/><Relationship Id="rId34" Type="http://schemas.openxmlformats.org/officeDocument/2006/relationships/hyperlink" Target="https://agr-odivelas.pt/"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ervicosadministrativos.pessoal@agr-odivelas.pt" TargetMode="External"/><Relationship Id="rId17" Type="http://schemas.openxmlformats.org/officeDocument/2006/relationships/hyperlink" Target="mailto:eb1.mmv@agr-odivelas.pt" TargetMode="External"/><Relationship Id="rId25" Type="http://schemas.openxmlformats.org/officeDocument/2006/relationships/hyperlink" Target="mailto:sase@agr-odivelas.pt" TargetMode="External"/><Relationship Id="rId33" Type="http://schemas.openxmlformats.org/officeDocument/2006/relationships/hyperlink" Target="mailto:equipacom@agr-odivelas.pt"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eb1.ddinis@agr-odivelas.pt" TargetMode="External"/><Relationship Id="rId20" Type="http://schemas.openxmlformats.org/officeDocument/2006/relationships/hyperlink" Target="https://sites.google.com/a/es-odivelas.pt/formularios-ag4/" TargetMode="External"/><Relationship Id="rId29" Type="http://schemas.openxmlformats.org/officeDocument/2006/relationships/hyperlink" Target="mailto:repro@es-odivelas.p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osadministrativos.alunos@agr-odivelas.pt" TargetMode="External"/><Relationship Id="rId24" Type="http://schemas.openxmlformats.org/officeDocument/2006/relationships/hyperlink" Target="mailto:servicosadministrativos.pessoal@agr-odivelas.pt" TargetMode="External"/><Relationship Id="rId32" Type="http://schemas.openxmlformats.org/officeDocument/2006/relationships/hyperlink" Target="mailto:newsletter@agr-odivelas.pt" TargetMode="External"/><Relationship Id="rId37" Type="http://schemas.openxmlformats.org/officeDocument/2006/relationships/hyperlink" Target="mailto:newsletter@agr-odivelas.pt"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b1.n5@agr-odivelas.pt" TargetMode="External"/><Relationship Id="rId23" Type="http://schemas.openxmlformats.org/officeDocument/2006/relationships/hyperlink" Target="mailto:servicosadministrativos.alunos@agr-odivelas.pt" TargetMode="External"/><Relationship Id="rId28" Type="http://schemas.openxmlformats.org/officeDocument/2006/relationships/hyperlink" Target="mailto:bibliotecammv@agr-odivelas.pt" TargetMode="External"/><Relationship Id="rId36" Type="http://schemas.openxmlformats.org/officeDocument/2006/relationships/hyperlink" Target="mailto:newsletter@agr-odivelas.pt" TargetMode="External"/><Relationship Id="rId10" Type="http://schemas.openxmlformats.org/officeDocument/2006/relationships/hyperlink" Target="mailto:secretaria@es-odivelas.pt" TargetMode="External"/><Relationship Id="rId19" Type="http://schemas.openxmlformats.org/officeDocument/2006/relationships/hyperlink" Target="mailto:ji.rg@agr-odivelas.pt" TargetMode="External"/><Relationship Id="rId31" Type="http://schemas.openxmlformats.org/officeDocument/2006/relationships/hyperlink" Target="mailto:emai.comee@agr-odivelas.pt" TargetMode="External"/><Relationship Id="rId4" Type="http://schemas.microsoft.com/office/2007/relationships/stylesWithEffects" Target="stylesWithEffects.xml"/><Relationship Id="rId9" Type="http://schemas.openxmlformats.org/officeDocument/2006/relationships/hyperlink" Target="mailto:geral@es-odivelas.pt" TargetMode="External"/><Relationship Id="rId14" Type="http://schemas.openxmlformats.org/officeDocument/2006/relationships/hyperlink" Target="mailto:eb1.amb@agr-odivelas.pt" TargetMode="External"/><Relationship Id="rId22" Type="http://schemas.openxmlformats.org/officeDocument/2006/relationships/hyperlink" Target="mailto:secretaria@es-odivelas.pt" TargetMode="External"/><Relationship Id="rId27" Type="http://schemas.openxmlformats.org/officeDocument/2006/relationships/hyperlink" Target="mailto:bibliotecadd@agr-odivelas.pt" TargetMode="External"/><Relationship Id="rId30" Type="http://schemas.openxmlformats.org/officeDocument/2006/relationships/hyperlink" Target="mailto:aeac.emaei@agr-odivelas.pt" TargetMode="External"/><Relationship Id="rId35" Type="http://schemas.openxmlformats.org/officeDocument/2006/relationships/hyperlink" Target="https://agr-odivelas.p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DHMsxBw1geGTV9ROFyiztcQcbw==">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6773</Words>
  <Characters>36577</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TeresaGaspar</dc:creator>
  <cp:lastModifiedBy>TeresaGaspar</cp:lastModifiedBy>
  <cp:revision>2</cp:revision>
  <dcterms:created xsi:type="dcterms:W3CDTF">2022-10-13T16:25:00Z</dcterms:created>
  <dcterms:modified xsi:type="dcterms:W3CDTF">2022-10-13T16:25:00Z</dcterms:modified>
</cp:coreProperties>
</file>