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A52B8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2C64505E">
      <w:pPr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ELEIÇÕES PARA O CONSELHO GERAL 2026-2030</w:t>
      </w:r>
    </w:p>
    <w:p w14:paraId="7C83CB69">
      <w:pPr>
        <w:spacing w:after="0" w:line="360" w:lineRule="auto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PESSOAL </w:t>
      </w:r>
      <w:r>
        <w:rPr>
          <w:rFonts w:hint="default"/>
          <w:b/>
          <w:bCs/>
          <w:sz w:val="24"/>
          <w:szCs w:val="24"/>
          <w:lang w:val="pt-PT"/>
        </w:rPr>
        <w:t xml:space="preserve">NÃO </w:t>
      </w:r>
      <w:r>
        <w:rPr>
          <w:b/>
          <w:bCs/>
          <w:sz w:val="24"/>
          <w:szCs w:val="24"/>
        </w:rPr>
        <w:t>DOCENTE</w:t>
      </w:r>
      <w:r>
        <w:rPr>
          <w:rFonts w:hint="default"/>
          <w:b/>
          <w:bCs/>
          <w:sz w:val="24"/>
          <w:szCs w:val="24"/>
          <w:lang w:val="pt-PT"/>
        </w:rPr>
        <w:t xml:space="preserve"> </w:t>
      </w:r>
      <w:r>
        <w:rPr>
          <w:b/>
          <w:bCs/>
          <w:sz w:val="24"/>
          <w:szCs w:val="24"/>
        </w:rPr>
        <w:t>-</w:t>
      </w:r>
      <w:r>
        <w:rPr>
          <w:rFonts w:hint="default"/>
          <w:b/>
          <w:bCs/>
          <w:sz w:val="24"/>
          <w:szCs w:val="24"/>
          <w:lang w:val="pt-PT"/>
        </w:rPr>
        <w:t xml:space="preserve"> </w:t>
      </w:r>
      <w:r>
        <w:rPr>
          <w:b/>
          <w:bCs/>
          <w:sz w:val="24"/>
          <w:szCs w:val="24"/>
        </w:rPr>
        <w:t>LISTA DE CANDIDATOS</w:t>
      </w:r>
      <w:r>
        <w:rPr>
          <w:b/>
          <w:bCs/>
        </w:rPr>
        <w:t>________</w:t>
      </w:r>
    </w:p>
    <w:p w14:paraId="70D4133E">
      <w:pPr>
        <w:spacing w:after="0" w:line="360" w:lineRule="auto"/>
        <w:jc w:val="center"/>
      </w:pPr>
    </w:p>
    <w:tbl>
      <w:tblPr>
        <w:tblStyle w:val="7"/>
        <w:tblW w:w="10391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405"/>
        <w:gridCol w:w="1186"/>
        <w:gridCol w:w="2536"/>
        <w:gridCol w:w="1841"/>
      </w:tblGrid>
      <w:tr w14:paraId="614C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298E58AB">
            <w:pPr>
              <w:spacing w:after="0" w:line="360" w:lineRule="auto"/>
              <w:jc w:val="center"/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4405" w:type="dxa"/>
          </w:tcPr>
          <w:p w14:paraId="13982F9B">
            <w:pPr>
              <w:spacing w:after="0" w:line="360" w:lineRule="auto"/>
              <w:jc w:val="center"/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6" w:type="dxa"/>
          </w:tcPr>
          <w:p w14:paraId="42016B0C">
            <w:pPr>
              <w:spacing w:after="0" w:line="360" w:lineRule="auto"/>
              <w:jc w:val="center"/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2536" w:type="dxa"/>
          </w:tcPr>
          <w:p w14:paraId="76B98457">
            <w:pPr>
              <w:spacing w:after="0" w:line="360" w:lineRule="auto"/>
              <w:jc w:val="center"/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  <w:t>ASSINATURA</w:t>
            </w:r>
          </w:p>
        </w:tc>
        <w:tc>
          <w:tcPr>
            <w:tcW w:w="1841" w:type="dxa"/>
          </w:tcPr>
          <w:p w14:paraId="43A3EB39">
            <w:pPr>
              <w:spacing w:after="0" w:line="360" w:lineRule="auto"/>
              <w:jc w:val="center"/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hint="default" w:ascii="Arial Narrow" w:hAnsi="Arial Narrow" w:cs="Arial Narrow"/>
                <w:b/>
                <w:bCs/>
                <w:sz w:val="18"/>
                <w:szCs w:val="18"/>
              </w:rPr>
              <w:t>Cartão Cidadão</w:t>
            </w:r>
          </w:p>
        </w:tc>
      </w:tr>
      <w:tr w14:paraId="57BA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391" w:type="dxa"/>
            <w:gridSpan w:val="5"/>
          </w:tcPr>
          <w:p w14:paraId="1501418B">
            <w:pPr>
              <w:spacing w:after="0" w:line="360" w:lineRule="auto"/>
              <w:rPr>
                <w:rFonts w:hint="default"/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</w:rPr>
              <w:t>EFETIVOS</w:t>
            </w:r>
          </w:p>
        </w:tc>
      </w:tr>
      <w:tr w14:paraId="287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758DE2E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4405" w:type="dxa"/>
            <w:shd w:val="clear" w:color="auto" w:fill="auto"/>
            <w:vAlign w:val="top"/>
          </w:tcPr>
          <w:p w14:paraId="06C20521">
            <w:pPr>
              <w:spacing w:after="0" w:line="360" w:lineRule="auto"/>
              <w:jc w:val="left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186" w:type="dxa"/>
            <w:shd w:val="clear" w:color="auto" w:fill="auto"/>
            <w:vAlign w:val="top"/>
          </w:tcPr>
          <w:p w14:paraId="37D3BF4A">
            <w:pPr>
              <w:spacing w:after="0" w:line="36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2536" w:type="dxa"/>
            <w:shd w:val="clear" w:color="auto" w:fill="auto"/>
            <w:vAlign w:val="top"/>
          </w:tcPr>
          <w:p w14:paraId="50E28BE3">
            <w:pPr>
              <w:spacing w:after="0" w:line="36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841" w:type="dxa"/>
            <w:shd w:val="clear" w:color="auto" w:fill="auto"/>
            <w:vAlign w:val="top"/>
          </w:tcPr>
          <w:p w14:paraId="71983468">
            <w:pPr>
              <w:spacing w:after="0" w:line="36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</w:tr>
      <w:tr w14:paraId="09CB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89DCA2E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4405" w:type="dxa"/>
            <w:shd w:val="clear" w:color="auto" w:fill="auto"/>
            <w:vAlign w:val="top"/>
          </w:tcPr>
          <w:p w14:paraId="2D01430A">
            <w:pPr>
              <w:spacing w:after="0" w:line="360" w:lineRule="auto"/>
              <w:jc w:val="left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186" w:type="dxa"/>
            <w:shd w:val="clear" w:color="auto" w:fill="auto"/>
            <w:vAlign w:val="top"/>
          </w:tcPr>
          <w:p w14:paraId="08A3DE9F">
            <w:pPr>
              <w:spacing w:after="0" w:line="36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2536" w:type="dxa"/>
            <w:shd w:val="clear" w:color="auto" w:fill="auto"/>
            <w:vAlign w:val="top"/>
          </w:tcPr>
          <w:p w14:paraId="6C620583">
            <w:pPr>
              <w:spacing w:after="0" w:line="36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841" w:type="dxa"/>
            <w:shd w:val="clear" w:color="auto" w:fill="auto"/>
            <w:vAlign w:val="top"/>
          </w:tcPr>
          <w:p w14:paraId="70F44C5B">
            <w:pPr>
              <w:spacing w:after="0" w:line="360" w:lineRule="auto"/>
              <w:ind w:right="-134" w:rightChars="-61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</w:tr>
    </w:tbl>
    <w:p w14:paraId="0A34900E">
      <w:pPr>
        <w:spacing w:after="0" w:line="360" w:lineRule="auto"/>
        <w:jc w:val="center"/>
      </w:pPr>
    </w:p>
    <w:tbl>
      <w:tblPr>
        <w:tblStyle w:val="7"/>
        <w:tblW w:w="10418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446"/>
        <w:gridCol w:w="1173"/>
        <w:gridCol w:w="2509"/>
        <w:gridCol w:w="1881"/>
      </w:tblGrid>
      <w:tr w14:paraId="1D98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418" w:type="dxa"/>
            <w:gridSpan w:val="5"/>
          </w:tcPr>
          <w:p w14:paraId="49B6BD2C">
            <w:pPr>
              <w:spacing w:after="0" w:line="360" w:lineRule="auto"/>
            </w:pPr>
            <w:r>
              <w:t>SUPLENTES</w:t>
            </w:r>
          </w:p>
        </w:tc>
      </w:tr>
      <w:tr w14:paraId="42F8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</w:trPr>
        <w:tc>
          <w:tcPr>
            <w:tcW w:w="409" w:type="dxa"/>
          </w:tcPr>
          <w:p w14:paraId="02DDF9BA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4446" w:type="dxa"/>
            <w:shd w:val="clear" w:color="auto" w:fill="auto"/>
            <w:vAlign w:val="top"/>
          </w:tcPr>
          <w:p w14:paraId="0078E960">
            <w:pPr>
              <w:spacing w:after="0" w:line="36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173" w:type="dxa"/>
          </w:tcPr>
          <w:p w14:paraId="20176CD8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42411B5B">
            <w:pPr>
              <w:spacing w:after="0" w:line="360" w:lineRule="auto"/>
              <w:jc w:val="center"/>
            </w:pPr>
          </w:p>
        </w:tc>
        <w:tc>
          <w:tcPr>
            <w:tcW w:w="1881" w:type="dxa"/>
          </w:tcPr>
          <w:p w14:paraId="4330D116">
            <w:pPr>
              <w:spacing w:after="0" w:line="360" w:lineRule="auto"/>
              <w:jc w:val="center"/>
            </w:pPr>
          </w:p>
        </w:tc>
      </w:tr>
      <w:tr w14:paraId="68E3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09" w:type="dxa"/>
          </w:tcPr>
          <w:p w14:paraId="56B27E20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4446" w:type="dxa"/>
            <w:shd w:val="clear" w:color="auto" w:fill="auto"/>
            <w:vAlign w:val="top"/>
          </w:tcPr>
          <w:p w14:paraId="5AE395BB">
            <w:pPr>
              <w:spacing w:after="0" w:line="36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173" w:type="dxa"/>
          </w:tcPr>
          <w:p w14:paraId="7CAE7151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47573B76">
            <w:pPr>
              <w:spacing w:after="0" w:line="360" w:lineRule="auto"/>
              <w:jc w:val="center"/>
            </w:pPr>
          </w:p>
        </w:tc>
        <w:tc>
          <w:tcPr>
            <w:tcW w:w="1881" w:type="dxa"/>
          </w:tcPr>
          <w:p w14:paraId="47714EB0">
            <w:pPr>
              <w:spacing w:after="0" w:line="360" w:lineRule="auto"/>
              <w:jc w:val="center"/>
            </w:pPr>
          </w:p>
        </w:tc>
      </w:tr>
    </w:tbl>
    <w:p w14:paraId="0261BBE9">
      <w:pPr>
        <w:spacing w:after="0" w:line="360" w:lineRule="auto"/>
        <w:jc w:val="center"/>
      </w:pPr>
    </w:p>
    <w:tbl>
      <w:tblPr>
        <w:tblStyle w:val="7"/>
        <w:tblW w:w="10432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418"/>
        <w:gridCol w:w="1187"/>
        <w:gridCol w:w="2522"/>
        <w:gridCol w:w="1882"/>
      </w:tblGrid>
      <w:tr w14:paraId="439C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432" w:type="dxa"/>
            <w:gridSpan w:val="5"/>
          </w:tcPr>
          <w:p w14:paraId="3A677256">
            <w:pPr>
              <w:spacing w:after="0" w:line="360" w:lineRule="auto"/>
            </w:pPr>
            <w:r>
              <w:t>REPRESENTANTES</w:t>
            </w:r>
          </w:p>
        </w:tc>
      </w:tr>
      <w:tr w14:paraId="25A4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44675E25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4418" w:type="dxa"/>
            <w:shd w:val="clear" w:color="auto" w:fill="auto"/>
            <w:vAlign w:val="top"/>
          </w:tcPr>
          <w:p w14:paraId="4C61840B">
            <w:pPr>
              <w:spacing w:after="0" w:line="360" w:lineRule="auto"/>
              <w:jc w:val="left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  <w:bookmarkStart w:id="0" w:name="_GoBack"/>
            <w:bookmarkEnd w:id="0"/>
          </w:p>
        </w:tc>
        <w:tc>
          <w:tcPr>
            <w:tcW w:w="1187" w:type="dxa"/>
            <w:shd w:val="clear" w:color="auto" w:fill="auto"/>
            <w:vAlign w:val="top"/>
          </w:tcPr>
          <w:p w14:paraId="16A4F0D7">
            <w:pPr>
              <w:spacing w:after="0" w:line="36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2522" w:type="dxa"/>
          </w:tcPr>
          <w:p w14:paraId="0670F882">
            <w:pPr>
              <w:spacing w:after="0" w:line="360" w:lineRule="auto"/>
              <w:jc w:val="center"/>
            </w:pPr>
          </w:p>
        </w:tc>
        <w:tc>
          <w:tcPr>
            <w:tcW w:w="1882" w:type="dxa"/>
          </w:tcPr>
          <w:p w14:paraId="088788E9">
            <w:pPr>
              <w:spacing w:after="0" w:line="360" w:lineRule="auto"/>
              <w:jc w:val="center"/>
            </w:pPr>
          </w:p>
        </w:tc>
      </w:tr>
      <w:tr w14:paraId="0706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D39B071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4418" w:type="dxa"/>
            <w:shd w:val="clear" w:color="auto" w:fill="auto"/>
            <w:vAlign w:val="top"/>
          </w:tcPr>
          <w:p w14:paraId="2D593B3D">
            <w:pPr>
              <w:spacing w:after="0" w:line="360" w:lineRule="auto"/>
              <w:jc w:val="left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187" w:type="dxa"/>
            <w:shd w:val="clear" w:color="auto" w:fill="auto"/>
            <w:vAlign w:val="top"/>
          </w:tcPr>
          <w:p w14:paraId="1EF41C3F">
            <w:pPr>
              <w:spacing w:after="0" w:line="36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2522" w:type="dxa"/>
          </w:tcPr>
          <w:p w14:paraId="23E0FF60">
            <w:pPr>
              <w:spacing w:after="0" w:line="360" w:lineRule="auto"/>
              <w:jc w:val="center"/>
            </w:pPr>
          </w:p>
        </w:tc>
        <w:tc>
          <w:tcPr>
            <w:tcW w:w="1882" w:type="dxa"/>
          </w:tcPr>
          <w:p w14:paraId="204A7D22">
            <w:pPr>
              <w:spacing w:after="0" w:line="360" w:lineRule="auto"/>
              <w:jc w:val="center"/>
            </w:pPr>
          </w:p>
        </w:tc>
      </w:tr>
      <w:tr w14:paraId="3B4F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73379209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4418" w:type="dxa"/>
            <w:shd w:val="clear" w:color="auto" w:fill="auto"/>
            <w:vAlign w:val="top"/>
          </w:tcPr>
          <w:p w14:paraId="6D88C106">
            <w:pPr>
              <w:spacing w:after="0" w:line="360" w:lineRule="auto"/>
              <w:jc w:val="center"/>
            </w:pPr>
          </w:p>
        </w:tc>
        <w:tc>
          <w:tcPr>
            <w:tcW w:w="1187" w:type="dxa"/>
          </w:tcPr>
          <w:p w14:paraId="1A9907EB">
            <w:pPr>
              <w:spacing w:after="0" w:line="360" w:lineRule="auto"/>
              <w:jc w:val="center"/>
            </w:pPr>
          </w:p>
        </w:tc>
        <w:tc>
          <w:tcPr>
            <w:tcW w:w="2522" w:type="dxa"/>
          </w:tcPr>
          <w:p w14:paraId="0FACBBDA">
            <w:pPr>
              <w:spacing w:after="0" w:line="360" w:lineRule="auto"/>
              <w:jc w:val="center"/>
            </w:pPr>
          </w:p>
        </w:tc>
        <w:tc>
          <w:tcPr>
            <w:tcW w:w="1882" w:type="dxa"/>
          </w:tcPr>
          <w:p w14:paraId="0F0195A3">
            <w:pPr>
              <w:spacing w:after="0" w:line="360" w:lineRule="auto"/>
              <w:jc w:val="center"/>
            </w:pPr>
          </w:p>
        </w:tc>
      </w:tr>
      <w:tr w14:paraId="456C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699BF4BB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4418" w:type="dxa"/>
            <w:shd w:val="clear" w:color="auto" w:fill="auto"/>
            <w:vAlign w:val="top"/>
          </w:tcPr>
          <w:p w14:paraId="0D358DD7">
            <w:pPr>
              <w:spacing w:after="0" w:line="360" w:lineRule="auto"/>
              <w:jc w:val="center"/>
            </w:pPr>
          </w:p>
        </w:tc>
        <w:tc>
          <w:tcPr>
            <w:tcW w:w="1187" w:type="dxa"/>
          </w:tcPr>
          <w:p w14:paraId="4944DEEB">
            <w:pPr>
              <w:spacing w:after="0" w:line="360" w:lineRule="auto"/>
              <w:jc w:val="center"/>
            </w:pPr>
          </w:p>
        </w:tc>
        <w:tc>
          <w:tcPr>
            <w:tcW w:w="2522" w:type="dxa"/>
          </w:tcPr>
          <w:p w14:paraId="71A5B3E2">
            <w:pPr>
              <w:spacing w:after="0" w:line="360" w:lineRule="auto"/>
              <w:jc w:val="center"/>
            </w:pPr>
          </w:p>
        </w:tc>
        <w:tc>
          <w:tcPr>
            <w:tcW w:w="1882" w:type="dxa"/>
          </w:tcPr>
          <w:p w14:paraId="076718CF">
            <w:pPr>
              <w:spacing w:after="0" w:line="360" w:lineRule="auto"/>
              <w:jc w:val="center"/>
            </w:pPr>
          </w:p>
        </w:tc>
      </w:tr>
    </w:tbl>
    <w:p w14:paraId="4EF29CEF">
      <w:pPr>
        <w:spacing w:after="0" w:line="360" w:lineRule="auto"/>
        <w:jc w:val="center"/>
      </w:pPr>
    </w:p>
    <w:tbl>
      <w:tblPr>
        <w:tblStyle w:val="7"/>
        <w:tblW w:w="10446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418"/>
        <w:gridCol w:w="1200"/>
        <w:gridCol w:w="2509"/>
        <w:gridCol w:w="1896"/>
      </w:tblGrid>
      <w:tr w14:paraId="7613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446" w:type="dxa"/>
            <w:gridSpan w:val="5"/>
          </w:tcPr>
          <w:p w14:paraId="09E1E6DE">
            <w:pPr>
              <w:spacing w:after="0" w:line="360" w:lineRule="auto"/>
              <w:rPr>
                <w:rFonts w:hint="default"/>
                <w:lang w:val="pt-PT"/>
              </w:rPr>
            </w:pPr>
            <w:r>
              <w:rPr>
                <w:rFonts w:hint="default"/>
                <w:lang w:val="pt-PT"/>
              </w:rPr>
              <w:t>APOIANTES</w:t>
            </w:r>
          </w:p>
        </w:tc>
      </w:tr>
      <w:tr w14:paraId="2D06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54114A1D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4418" w:type="dxa"/>
          </w:tcPr>
          <w:p w14:paraId="1A26902D">
            <w:pPr>
              <w:spacing w:after="0" w:line="360" w:lineRule="auto"/>
              <w:jc w:val="center"/>
              <w:rPr>
                <w:rFonts w:hint="default"/>
                <w:lang w:val="pt-PT"/>
              </w:rPr>
            </w:pPr>
          </w:p>
        </w:tc>
        <w:tc>
          <w:tcPr>
            <w:tcW w:w="1200" w:type="dxa"/>
          </w:tcPr>
          <w:p w14:paraId="2EA463D0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07426DB8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382E59B4">
            <w:pPr>
              <w:spacing w:after="0" w:line="360" w:lineRule="auto"/>
              <w:jc w:val="center"/>
            </w:pPr>
          </w:p>
        </w:tc>
      </w:tr>
      <w:tr w14:paraId="58A6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B199A79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4418" w:type="dxa"/>
          </w:tcPr>
          <w:p w14:paraId="6B275A5C">
            <w:pPr>
              <w:spacing w:after="0" w:line="360" w:lineRule="auto"/>
              <w:jc w:val="center"/>
              <w:rPr>
                <w:rFonts w:hint="default"/>
                <w:lang w:val="pt-PT"/>
              </w:rPr>
            </w:pPr>
          </w:p>
        </w:tc>
        <w:tc>
          <w:tcPr>
            <w:tcW w:w="1200" w:type="dxa"/>
          </w:tcPr>
          <w:p w14:paraId="6363B52E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7E8A8D09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05D37B7A">
            <w:pPr>
              <w:spacing w:after="0" w:line="360" w:lineRule="auto"/>
              <w:jc w:val="center"/>
            </w:pPr>
          </w:p>
        </w:tc>
      </w:tr>
      <w:tr w14:paraId="103E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423" w:type="dxa"/>
          </w:tcPr>
          <w:p w14:paraId="0558D5A1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4418" w:type="dxa"/>
            <w:shd w:val="clear" w:color="auto" w:fill="auto"/>
            <w:vAlign w:val="top"/>
          </w:tcPr>
          <w:p w14:paraId="355FF937">
            <w:pPr>
              <w:spacing w:after="0" w:line="36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200" w:type="dxa"/>
          </w:tcPr>
          <w:p w14:paraId="5B9489F2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205FDCD2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52ED488D">
            <w:pPr>
              <w:spacing w:after="0" w:line="360" w:lineRule="auto"/>
              <w:jc w:val="center"/>
            </w:pPr>
          </w:p>
        </w:tc>
      </w:tr>
      <w:tr w14:paraId="51D4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3B54F52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4418" w:type="dxa"/>
            <w:shd w:val="clear" w:color="auto" w:fill="auto"/>
            <w:vAlign w:val="top"/>
          </w:tcPr>
          <w:p w14:paraId="0DE4A443">
            <w:pPr>
              <w:spacing w:after="0" w:line="36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1200" w:type="dxa"/>
          </w:tcPr>
          <w:p w14:paraId="4B608C04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141FA53A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24BDD16A">
            <w:pPr>
              <w:spacing w:after="0" w:line="360" w:lineRule="auto"/>
              <w:jc w:val="center"/>
            </w:pPr>
          </w:p>
        </w:tc>
      </w:tr>
      <w:tr w14:paraId="68EB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5B508032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4418" w:type="dxa"/>
          </w:tcPr>
          <w:p w14:paraId="5CF1DF3E">
            <w:pPr>
              <w:spacing w:after="0" w:line="360" w:lineRule="auto"/>
              <w:jc w:val="center"/>
            </w:pPr>
          </w:p>
        </w:tc>
        <w:tc>
          <w:tcPr>
            <w:tcW w:w="1200" w:type="dxa"/>
          </w:tcPr>
          <w:p w14:paraId="465D5618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30B71474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0F6A747F">
            <w:pPr>
              <w:spacing w:after="0" w:line="360" w:lineRule="auto"/>
              <w:jc w:val="center"/>
            </w:pPr>
          </w:p>
        </w:tc>
      </w:tr>
      <w:tr w14:paraId="037D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3C49451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4418" w:type="dxa"/>
          </w:tcPr>
          <w:p w14:paraId="3E7B1D04">
            <w:pPr>
              <w:spacing w:after="0" w:line="360" w:lineRule="auto"/>
              <w:jc w:val="center"/>
            </w:pPr>
          </w:p>
        </w:tc>
        <w:tc>
          <w:tcPr>
            <w:tcW w:w="1200" w:type="dxa"/>
          </w:tcPr>
          <w:p w14:paraId="772AC77B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240C335E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0B4AF20E">
            <w:pPr>
              <w:spacing w:after="0" w:line="360" w:lineRule="auto"/>
              <w:jc w:val="center"/>
            </w:pPr>
          </w:p>
        </w:tc>
      </w:tr>
      <w:tr w14:paraId="3FDE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615D8B52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4418" w:type="dxa"/>
          </w:tcPr>
          <w:p w14:paraId="7E7ADC90">
            <w:pPr>
              <w:spacing w:after="0" w:line="360" w:lineRule="auto"/>
              <w:jc w:val="center"/>
            </w:pPr>
          </w:p>
        </w:tc>
        <w:tc>
          <w:tcPr>
            <w:tcW w:w="1200" w:type="dxa"/>
          </w:tcPr>
          <w:p w14:paraId="08EB6C65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58193176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5607F4BE">
            <w:pPr>
              <w:spacing w:after="0" w:line="360" w:lineRule="auto"/>
              <w:jc w:val="center"/>
            </w:pPr>
          </w:p>
        </w:tc>
      </w:tr>
      <w:tr w14:paraId="36C0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34DA6434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4418" w:type="dxa"/>
          </w:tcPr>
          <w:p w14:paraId="277FCC51">
            <w:pPr>
              <w:spacing w:after="0" w:line="360" w:lineRule="auto"/>
              <w:jc w:val="center"/>
            </w:pPr>
          </w:p>
        </w:tc>
        <w:tc>
          <w:tcPr>
            <w:tcW w:w="1200" w:type="dxa"/>
          </w:tcPr>
          <w:p w14:paraId="21CDBB1F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66CB3123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1B331E64">
            <w:pPr>
              <w:spacing w:after="0" w:line="360" w:lineRule="auto"/>
              <w:jc w:val="center"/>
            </w:pPr>
          </w:p>
        </w:tc>
      </w:tr>
      <w:tr w14:paraId="3697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1BE856F8">
            <w:pPr>
              <w:spacing w:after="0" w:line="360" w:lineRule="auto"/>
              <w:jc w:val="center"/>
            </w:pPr>
          </w:p>
        </w:tc>
        <w:tc>
          <w:tcPr>
            <w:tcW w:w="4418" w:type="dxa"/>
          </w:tcPr>
          <w:p w14:paraId="64567E14">
            <w:pPr>
              <w:spacing w:after="0" w:line="360" w:lineRule="auto"/>
              <w:jc w:val="center"/>
            </w:pPr>
          </w:p>
        </w:tc>
        <w:tc>
          <w:tcPr>
            <w:tcW w:w="1200" w:type="dxa"/>
          </w:tcPr>
          <w:p w14:paraId="2C51EE4A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27864777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6F89BDF4">
            <w:pPr>
              <w:spacing w:after="0" w:line="360" w:lineRule="auto"/>
              <w:jc w:val="center"/>
            </w:pPr>
          </w:p>
        </w:tc>
      </w:tr>
      <w:tr w14:paraId="7037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23" w:type="dxa"/>
          </w:tcPr>
          <w:p w14:paraId="716177CA">
            <w:pPr>
              <w:spacing w:after="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8" w:type="dxa"/>
          </w:tcPr>
          <w:p w14:paraId="6D7209E2">
            <w:pPr>
              <w:spacing w:after="0" w:line="360" w:lineRule="auto"/>
              <w:jc w:val="center"/>
            </w:pPr>
          </w:p>
        </w:tc>
        <w:tc>
          <w:tcPr>
            <w:tcW w:w="1200" w:type="dxa"/>
          </w:tcPr>
          <w:p w14:paraId="7E3E9428">
            <w:pPr>
              <w:spacing w:after="0" w:line="360" w:lineRule="auto"/>
              <w:jc w:val="center"/>
            </w:pPr>
          </w:p>
        </w:tc>
        <w:tc>
          <w:tcPr>
            <w:tcW w:w="2509" w:type="dxa"/>
          </w:tcPr>
          <w:p w14:paraId="5C252295">
            <w:pPr>
              <w:spacing w:after="0" w:line="360" w:lineRule="auto"/>
              <w:jc w:val="center"/>
            </w:pPr>
          </w:p>
        </w:tc>
        <w:tc>
          <w:tcPr>
            <w:tcW w:w="1896" w:type="dxa"/>
          </w:tcPr>
          <w:p w14:paraId="5EFDBCFD">
            <w:pPr>
              <w:spacing w:after="0" w:line="360" w:lineRule="auto"/>
              <w:jc w:val="center"/>
            </w:pPr>
          </w:p>
        </w:tc>
      </w:tr>
    </w:tbl>
    <w:p w14:paraId="68AB58CE">
      <w:pPr>
        <w:spacing w:after="0" w:line="360" w:lineRule="auto"/>
        <w:jc w:val="center"/>
        <w:rPr>
          <w:rFonts w:hint="default"/>
        </w:rPr>
      </w:pPr>
      <w:r>
        <w:t xml:space="preserve">Categoria: </w:t>
      </w:r>
      <w:r>
        <w:rPr>
          <w:rFonts w:hint="default"/>
        </w:rPr>
        <w:t xml:space="preserve">AT – Assistente </w:t>
      </w:r>
      <w:r>
        <w:rPr>
          <w:rFonts w:hint="default"/>
          <w:lang w:val="pt-PT"/>
        </w:rPr>
        <w:t>T</w:t>
      </w:r>
      <w:r>
        <w:rPr>
          <w:rFonts w:hint="default"/>
        </w:rPr>
        <w:t xml:space="preserve">écnico; AO – Assistente </w:t>
      </w:r>
      <w:r>
        <w:rPr>
          <w:rFonts w:hint="default"/>
          <w:lang w:val="pt-PT"/>
        </w:rPr>
        <w:t>O</w:t>
      </w:r>
      <w:r>
        <w:rPr>
          <w:rFonts w:hint="default"/>
        </w:rPr>
        <w:t>peracional</w:t>
      </w:r>
    </w:p>
    <w:p w14:paraId="6B7B94D6">
      <w:pPr>
        <w:spacing w:after="0" w:line="360" w:lineRule="auto"/>
        <w:jc w:val="center"/>
        <w:rPr>
          <w:rFonts w:hint="default"/>
        </w:rPr>
      </w:pPr>
    </w:p>
    <w:tbl>
      <w:tblPr>
        <w:tblStyle w:val="7"/>
        <w:tblW w:w="10418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4"/>
        <w:gridCol w:w="5154"/>
      </w:tblGrid>
      <w:tr w14:paraId="0C16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4" w:type="dxa"/>
          </w:tcPr>
          <w:p w14:paraId="5AA618EA">
            <w:pPr>
              <w:spacing w:after="0" w:line="360" w:lineRule="auto"/>
              <w:jc w:val="center"/>
            </w:pPr>
            <w:r>
              <w:rPr>
                <w:rFonts w:hint="default"/>
                <w:lang w:val="pt-PT"/>
              </w:rPr>
              <w:t xml:space="preserve"> </w:t>
            </w:r>
            <w:r>
              <w:t>Data da entrega da lista: ___</w:t>
            </w:r>
            <w:r>
              <w:rPr>
                <w:rFonts w:hint="default"/>
                <w:lang w:val="pt-PT"/>
              </w:rPr>
              <w:t>/___/</w:t>
            </w:r>
            <w:r>
              <w:t>2026</w:t>
            </w:r>
          </w:p>
          <w:p w14:paraId="2DFF49DA">
            <w:pPr>
              <w:spacing w:after="0" w:line="360" w:lineRule="auto"/>
              <w:ind w:firstLine="1320" w:firstLineChars="600"/>
            </w:pPr>
            <w:r>
              <w:t>Os Serviços Administrativos</w:t>
            </w:r>
          </w:p>
          <w:p w14:paraId="74480454">
            <w:pPr>
              <w:spacing w:after="0" w:line="360" w:lineRule="auto"/>
              <w:ind w:firstLine="1210" w:firstLineChars="550"/>
              <w:rPr>
                <w:rFonts w:hint="default"/>
                <w:lang w:val="pt-PT"/>
              </w:rPr>
            </w:pPr>
            <w:r>
              <w:t>________________________</w:t>
            </w:r>
          </w:p>
        </w:tc>
        <w:tc>
          <w:tcPr>
            <w:tcW w:w="5154" w:type="dxa"/>
          </w:tcPr>
          <w:p w14:paraId="255740CF">
            <w:pPr>
              <w:spacing w:after="0" w:line="360" w:lineRule="auto"/>
              <w:ind w:firstLine="770" w:firstLineChars="350"/>
            </w:pPr>
            <w:r>
              <w:t>Verificada e validada: ___</w:t>
            </w:r>
            <w:r>
              <w:rPr>
                <w:rFonts w:hint="default"/>
                <w:lang w:val="pt-PT"/>
              </w:rPr>
              <w:t>/___/</w:t>
            </w:r>
            <w:r>
              <w:t xml:space="preserve"> 2026</w:t>
            </w:r>
          </w:p>
          <w:p w14:paraId="61963CAF">
            <w:pPr>
              <w:spacing w:after="0" w:line="360" w:lineRule="auto"/>
              <w:ind w:firstLine="990" w:firstLineChars="450"/>
            </w:pPr>
            <w:r>
              <w:t>O Presidente do Conselho Geral</w:t>
            </w:r>
          </w:p>
          <w:p w14:paraId="5F40F7F2">
            <w:pPr>
              <w:spacing w:after="0" w:line="360" w:lineRule="auto"/>
              <w:ind w:firstLine="990" w:firstLineChars="450"/>
            </w:pPr>
            <w:r>
              <w:t>___________________________</w:t>
            </w:r>
          </w:p>
        </w:tc>
      </w:tr>
    </w:tbl>
    <w:p w14:paraId="3053AE5A">
      <w:pPr>
        <w:spacing w:after="0" w:line="360" w:lineRule="auto"/>
        <w:jc w:val="center"/>
      </w:pPr>
    </w:p>
    <w:sectPr>
      <w:headerReference r:id="rId5" w:type="default"/>
      <w:pgSz w:w="11906" w:h="16838"/>
      <w:pgMar w:top="1197" w:right="1701" w:bottom="84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4"/>
        <w:szCs w:val="24"/>
      </w:rPr>
      <w:alias w:val="Título"/>
      <w:id w:val="77761602"/>
      <w:placeholder>
        <w:docPart w:val="EF1666D99492416BAEC9D39CC9C499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ajorHAnsi" w:hAnsiTheme="majorHAnsi" w:eastAsiaTheme="majorEastAsia" w:cstheme="majorBidi"/>
        <w:b/>
        <w:bCs/>
        <w:sz w:val="24"/>
        <w:szCs w:val="24"/>
      </w:rPr>
    </w:sdtEndPr>
    <w:sdtContent>
      <w:p w14:paraId="39290D25">
        <w:pPr>
          <w:pStyle w:val="6"/>
          <w:jc w:val="center"/>
          <w:rPr>
            <w:rFonts w:asciiTheme="majorHAnsi" w:hAnsiTheme="majorHAnsi" w:eastAsiaTheme="majorEastAsia" w:cstheme="majorBidi"/>
            <w:b/>
            <w:bCs/>
            <w:sz w:val="24"/>
            <w:szCs w:val="24"/>
          </w:rPr>
        </w:pPr>
        <w:r>
          <w:rPr>
            <w:rFonts w:asciiTheme="majorHAnsi" w:hAnsiTheme="majorHAnsi" w:eastAsiaTheme="majorEastAsia" w:cstheme="majorBidi"/>
            <w:b/>
            <w:bCs/>
            <w:sz w:val="24"/>
            <w:szCs w:val="24"/>
          </w:rPr>
          <w:t>AGRUPAMENTO DE ESCOLAS ADELAIDE CABETTE-ODIVELAS</w:t>
        </w:r>
      </w:p>
    </w:sdtContent>
  </w:sdt>
  <w:p w14:paraId="0C2D559F">
    <w:pPr>
      <w:pStyle w:val="6"/>
      <w:jc w:val="center"/>
      <w:rPr>
        <w:b/>
        <w:bCs/>
      </w:rPr>
    </w:pPr>
    <w:r>
      <w:rPr>
        <w:rFonts w:asciiTheme="majorHAnsi" w:hAnsiTheme="majorHAnsi" w:eastAsiaTheme="majorEastAsia" w:cstheme="majorBidi"/>
        <w:b/>
        <w:bCs/>
        <w:sz w:val="24"/>
        <w:szCs w:val="24"/>
      </w:rPr>
      <w:t>CONSELHO GERAL 2022/2026</w:t>
    </w:r>
  </w:p>
  <w:p w14:paraId="1A54AE3A"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5B"/>
    <w:rsid w:val="002C7F98"/>
    <w:rsid w:val="007609DB"/>
    <w:rsid w:val="00832F0C"/>
    <w:rsid w:val="00A74F88"/>
    <w:rsid w:val="00D45D5B"/>
    <w:rsid w:val="0B851A45"/>
    <w:rsid w:val="0F757D15"/>
    <w:rsid w:val="12064D85"/>
    <w:rsid w:val="1E6C20DE"/>
    <w:rsid w:val="23B46B3E"/>
    <w:rsid w:val="28AE6A7A"/>
    <w:rsid w:val="33F93A95"/>
    <w:rsid w:val="4D23333C"/>
    <w:rsid w:val="78F905BE"/>
    <w:rsid w:val="7AA3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arácter"/>
    <w:basedOn w:val="2"/>
    <w:link w:val="6"/>
    <w:qFormat/>
    <w:uiPriority w:val="99"/>
  </w:style>
  <w:style w:type="character" w:customStyle="1" w:styleId="9">
    <w:name w:val="Rodapé Carácter"/>
    <w:basedOn w:val="2"/>
    <w:link w:val="5"/>
    <w:qFormat/>
    <w:uiPriority w:val="99"/>
  </w:style>
  <w:style w:type="character" w:customStyle="1" w:styleId="10">
    <w:name w:val="Texto de balão Carácte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F1666D99492416BAEC9D39CC9C4993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2D59-0B4F-481B-B470-4F61AE6906AE}"/>
      </w:docPartPr>
      <w:docPartBody>
        <w:p w14:paraId="6AF0129C">
          <w:pPr>
            <w:pStyle w:val="7"/>
          </w:pPr>
          <w:r>
            <w:rPr>
              <w:rFonts w:asciiTheme="majorHAnsi" w:hAnsiTheme="majorHAnsi" w:eastAsiaTheme="majorEastAsia" w:cstheme="majorBidi"/>
              <w:sz w:val="36"/>
              <w:szCs w:val="36"/>
            </w:rPr>
            <w:t>[Escreva o 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DF"/>
    <w:rsid w:val="00755675"/>
    <w:rsid w:val="00B1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PT" w:eastAsia="pt-PT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93AFE4A24945433A978528C0D597233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PT" w:eastAsia="pt-PT" w:bidi="ar-SA"/>
    </w:rPr>
  </w:style>
  <w:style w:type="paragraph" w:customStyle="1" w:styleId="5">
    <w:name w:val="BDF32A01E795429098813CE7D88B2CCF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PT" w:eastAsia="pt-PT" w:bidi="ar-SA"/>
    </w:rPr>
  </w:style>
  <w:style w:type="paragraph" w:customStyle="1" w:styleId="6">
    <w:name w:val="590D393D646247AAA321A6464460EF37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PT" w:eastAsia="pt-PT" w:bidi="ar-SA"/>
    </w:rPr>
  </w:style>
  <w:style w:type="paragraph" w:customStyle="1" w:styleId="7">
    <w:name w:val="EF1666D99492416BAEC9D39CC9C4993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PT" w:eastAsia="pt-PT" w:bidi="ar-SA"/>
    </w:rPr>
  </w:style>
</w:styl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M. E. - GEPE</Company>
  <Pages>1</Pages>
  <Words>77</Words>
  <Characters>430</Characters>
  <Lines>4</Lines>
  <Paragraphs>1</Paragraphs>
  <TotalTime>14</TotalTime>
  <ScaleCrop>false</ScaleCrop>
  <LinksUpToDate>false</LinksUpToDate>
  <CharactersWithSpaces>466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2026-05-12T19:20:00Z</dcterms:created>
  <dc:creator>Utilizador</dc:creator>
  <cp:lastModifiedBy>AEAC1</cp:lastModifiedBy>
  <dcterms:modified xsi:type="dcterms:W3CDTF">2026-05-18T10:42:41Z</dcterms:modified>
  <dc:title>AGRUPAMENTO DE ESCOLAS ADELAIDE CABETTE-ODIVELAS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2070-12.1.0.26372</vt:lpwstr>
  </property>
  <property fmtid="{D5CDD505-2E9C-101B-9397-08002B2CF9AE}" pid="3" name="ICV">
    <vt:lpwstr>B0C4A20A70DB45D18C49C4FE4D791A51_13</vt:lpwstr>
  </property>
  <property fmtid="{D5CDD505-2E9C-101B-9397-08002B2CF9AE}" pid="4" name="KSOTemplateDocerSaveRecord">
    <vt:lpwstr>eyJoZGlkIjoiNWZmZDdjNzY4NDUxMmZlOGQ5N2JhZmFiNDlmNmE3MzgifQ==</vt:lpwstr>
  </property>
</Properties>
</file>